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CD" w:rsidRDefault="00D31ECD" w:rsidP="00D31ECD">
      <w:pPr>
        <w:pStyle w:val="ConsPlusTitle"/>
        <w:ind w:left="-284"/>
        <w:jc w:val="center"/>
        <w:outlineLvl w:val="0"/>
      </w:pPr>
      <w:r>
        <w:t>АДМИНИСТРАЦИЯ ГОРОДА НОВОКУЗНЕЦКА</w:t>
      </w:r>
    </w:p>
    <w:p w:rsidR="00D31ECD" w:rsidRDefault="00D31ECD">
      <w:pPr>
        <w:pStyle w:val="ConsPlusTitle"/>
        <w:jc w:val="center"/>
      </w:pPr>
    </w:p>
    <w:p w:rsidR="00D31ECD" w:rsidRDefault="00D31ECD">
      <w:pPr>
        <w:pStyle w:val="ConsPlusTitle"/>
        <w:jc w:val="center"/>
      </w:pPr>
      <w:r>
        <w:t>ПОСТАНОВЛЕНИЕ</w:t>
      </w:r>
    </w:p>
    <w:p w:rsidR="00D31ECD" w:rsidRDefault="00D31ECD">
      <w:pPr>
        <w:pStyle w:val="ConsPlusTitle"/>
        <w:jc w:val="center"/>
      </w:pPr>
      <w:r>
        <w:t>от 15 июня 2016 г. N 88</w:t>
      </w:r>
    </w:p>
    <w:p w:rsidR="00D31ECD" w:rsidRDefault="00D31ECD">
      <w:pPr>
        <w:pStyle w:val="ConsPlusTitle"/>
        <w:jc w:val="center"/>
      </w:pPr>
    </w:p>
    <w:p w:rsidR="00D31ECD" w:rsidRDefault="00D31ECD">
      <w:pPr>
        <w:pStyle w:val="ConsPlusTitle"/>
        <w:jc w:val="center"/>
      </w:pPr>
      <w:r>
        <w:t>ОБ УТВЕРЖДЕНИИ ПОЛОЖЕНИЯ ОБ ИНВЕСТИЦИОННОМ УПОЛНОМОЧЕННОМ</w:t>
      </w:r>
    </w:p>
    <w:p w:rsidR="00D31ECD" w:rsidRDefault="00D31ECD">
      <w:pPr>
        <w:pStyle w:val="ConsPlusTitle"/>
        <w:jc w:val="center"/>
      </w:pPr>
      <w:r>
        <w:t>В НОВОКУЗНЕЦКОМ ГОРОДСКОМ ОКРУГЕ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  <w:r>
        <w:t xml:space="preserve">В целях обеспечения эффективного взаимодействия субъектов инвестиционной деятельности с органами администрации города Новокузнецка при реализации инвестиционных проектов,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руководствуясь </w:t>
      </w:r>
      <w:hyperlink r:id="rId5" w:history="1">
        <w:r>
          <w:rPr>
            <w:color w:val="0000FF"/>
          </w:rPr>
          <w:t>ст. 40</w:t>
        </w:r>
      </w:hyperlink>
      <w:r>
        <w:t xml:space="preserve"> Устава Новокузнецкого городского округа: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об инвестиционном уполномоченном в Новокузнецком городском округе согласно приложению к настоящему Постановлению.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2. Отделу по работе со средствами массовой информации администрации города Новокузнецка (И.Н. </w:t>
      </w:r>
      <w:proofErr w:type="spellStart"/>
      <w:r>
        <w:t>Лихоткина</w:t>
      </w:r>
      <w:proofErr w:type="spellEnd"/>
      <w:r>
        <w:t>) опубликовать настоящее Постановление в городской газете "Новокузнецк".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дня, следующего за днем его официального опубликования.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 xml:space="preserve">ервого заместителя Главы города (Е.А. </w:t>
      </w:r>
      <w:proofErr w:type="spellStart"/>
      <w:r>
        <w:t>Бедарев</w:t>
      </w:r>
      <w:proofErr w:type="spellEnd"/>
      <w:r>
        <w:t>).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right"/>
      </w:pPr>
      <w:r>
        <w:t>Глава</w:t>
      </w:r>
    </w:p>
    <w:p w:rsidR="00D31ECD" w:rsidRDefault="00D31ECD">
      <w:pPr>
        <w:pStyle w:val="ConsPlusNormal"/>
        <w:jc w:val="right"/>
      </w:pPr>
      <w:r>
        <w:t>города Новокузнецка</w:t>
      </w:r>
    </w:p>
    <w:p w:rsidR="00D31ECD" w:rsidRDefault="00D31ECD">
      <w:pPr>
        <w:pStyle w:val="ConsPlusNormal"/>
        <w:jc w:val="right"/>
      </w:pPr>
      <w:r>
        <w:t>С.Н.КУЗНЕЦОВ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right"/>
        <w:outlineLvl w:val="0"/>
      </w:pPr>
      <w:r>
        <w:t>Приложение</w:t>
      </w:r>
    </w:p>
    <w:p w:rsidR="00D31ECD" w:rsidRDefault="00D31ECD">
      <w:pPr>
        <w:pStyle w:val="ConsPlusNormal"/>
        <w:jc w:val="right"/>
      </w:pPr>
      <w:r>
        <w:t>к Постановлению администрации</w:t>
      </w:r>
    </w:p>
    <w:p w:rsidR="00D31ECD" w:rsidRDefault="00D31ECD">
      <w:pPr>
        <w:pStyle w:val="ConsPlusNormal"/>
        <w:jc w:val="right"/>
      </w:pPr>
      <w:r>
        <w:t>города Новокузнецка</w:t>
      </w:r>
    </w:p>
    <w:p w:rsidR="00D31ECD" w:rsidRDefault="00D31ECD">
      <w:pPr>
        <w:pStyle w:val="ConsPlusNormal"/>
        <w:jc w:val="right"/>
      </w:pPr>
      <w:r>
        <w:t>от 15.06.2016 N 88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Title"/>
        <w:jc w:val="center"/>
      </w:pPr>
      <w:bookmarkStart w:id="0" w:name="P28"/>
      <w:bookmarkEnd w:id="0"/>
      <w:r>
        <w:t>ПОЛОЖЕНИЕ</w:t>
      </w:r>
    </w:p>
    <w:p w:rsidR="00D31ECD" w:rsidRDefault="00D31ECD">
      <w:pPr>
        <w:pStyle w:val="ConsPlusTitle"/>
        <w:jc w:val="center"/>
      </w:pPr>
      <w:r>
        <w:t xml:space="preserve">ОБ ИНВЕСТИЦИОННОМ УПОЛНОМОЧЕННОМ </w:t>
      </w:r>
      <w:proofErr w:type="gramStart"/>
      <w:r>
        <w:t>В</w:t>
      </w:r>
      <w:proofErr w:type="gramEnd"/>
      <w:r>
        <w:t xml:space="preserve"> НОВОКУЗНЕЦКОМ ГОРОДСКОМ</w:t>
      </w:r>
    </w:p>
    <w:p w:rsidR="00D31ECD" w:rsidRDefault="00D31ECD">
      <w:pPr>
        <w:pStyle w:val="ConsPlusTitle"/>
        <w:jc w:val="center"/>
      </w:pPr>
      <w:r>
        <w:t>ОКРУГЕ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center"/>
        <w:outlineLvl w:val="1"/>
      </w:pPr>
      <w:r>
        <w:t>1. Общие положения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  <w:r>
        <w:t xml:space="preserve">1.1. Настоящее Положение об инвестиционном уполномоченном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Новокузнецком</w:t>
      </w:r>
      <w:proofErr w:type="gramEnd"/>
      <w:r>
        <w:t xml:space="preserve"> городском округе определяет порядок назначения, задачи, функции, права и обязанности инвестиционного уполномоченного в Новокузнецком городском округе (далее - инвестиционный уполномоченный), а также организацию деятельности инвестиционного уполномоченного при рассмотрении обращений субъектов инвестиционной деятельности (далее - Положение).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1.2. Полномочия инвестиционного уполномоченного исполняет один из муниципальных служащих администрации города Новокузнецка в соответствии с распоряжением администрации города Новокузнецка.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lastRenderedPageBreak/>
        <w:t>1.3. Инвестиционный уполномоченный осуществляет свою деятельность в пределах полномочий, установленных настоящим Порядком.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center"/>
        <w:outlineLvl w:val="1"/>
      </w:pPr>
      <w:r>
        <w:t>2. Цель, задачи и функции инвестиционного уполномоченного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  <w:r>
        <w:t>2.1. Целью деятельности инвестиционного уполномоченного является обеспечение эффективного взаимодействия субъектов инвестиционной деятельности с отраслевыми, функциональными, территориальными органами администрации города Новокузнецка (далее - органы администрации города Новокузнецка) при реализации инвестиционных проектов, а также при решении вопросов субъектов инвестиционной деятельности, связанных с внедрением и реализацией инвестиционных проектов на территории города Новокузнецка.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2.2. Основными задачами инвестиционного уполномоченного являются: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а) обеспечение соблюдения прав и законных интересов субъектов инвестиционной деятельности на территории Новокузнецкого городского округа;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б) устранение административных барьеров при ведении инвестиционной деятельности на территории Новокузнецкого городского округа;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в) осуществление анализа и мониторинга муниципальных правовых актов администрации города Новокузнецка, затрагивающих вопросы инвестиционной политики Новокузнецкого городского округа.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2.3. При решении указанных задач инвестиционный уполномоченный осуществляет следующие функции: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а) рассматривает обращения субъектов инвестиционной деятельности по вопросам, связанным с реализацией инвестиционных проектов, поступающих в администрацию города Новокузнецка;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б) организует оказание правовой, методической и организационной помощи субъектам инвестиционной деятельности по вопросам, связанным с реализацией инвестиционных проектов;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в) представляет на рассмотрение Главе города Новокузнецка предложения по устранению административных барьеров при осуществлении инвестиционной деятельности;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г) взаимодействует с федеральными органами исполнительной власти РФ, органами исполнительной власти субъектов РФ, органами местного самоуправления по вопросам инвестиционной деятельности;</w:t>
      </w:r>
    </w:p>
    <w:p w:rsidR="00D31ECD" w:rsidRDefault="00D31EC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разрабатывает предложения, направленные на повышение эффективности работы по реализации инвестиционных проектов, совершенствованию соответствующей нормативно-правовой базы, повышению уровня инвестиционной привлекательности, формированию благоприятного инвестиционного климата на территории Новокузнецкого городского округа.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center"/>
        <w:outlineLvl w:val="1"/>
      </w:pPr>
      <w:r>
        <w:t>3. Права и обязанности инвестиционного уполномоченного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  <w:r>
        <w:t>3.1. При осуществлении своей деятельности инвестиционный уполномоченный вправе: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а) контролировать ход рассмотрения органами администрации </w:t>
      </w:r>
      <w:proofErr w:type="gramStart"/>
      <w:r>
        <w:t>города Новокузнецка обращений субъектов инвестиционной деятельности</w:t>
      </w:r>
      <w:proofErr w:type="gramEnd"/>
      <w:r>
        <w:t xml:space="preserve"> по вопросам, связанным с реализацией инвестиционных проектов, в соответствии с </w:t>
      </w:r>
      <w:hyperlink w:anchor="P66" w:history="1">
        <w:r>
          <w:rPr>
            <w:color w:val="0000FF"/>
          </w:rPr>
          <w:t>разделом 4</w:t>
        </w:r>
      </w:hyperlink>
      <w:r>
        <w:t xml:space="preserve"> настоящего Положения;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б) создавать рабочие группы для рассмотрения обращений субъектов инвестиционной деятельности, осуществления иных мероприятий, связанных с организацией работы инвестиционного уполномоченного;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в) инициировать заседания Совета по развитию инвестиционного климата и предпринимательства при Главе города Новокузнецка;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lastRenderedPageBreak/>
        <w:t>г) запрашивать от государственных органов, органов местного самоуправления, иных юридических лиц информацию, необходимую для выполнения возложенных на него функций.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3.2. Инвестиционный уполномоченный при осуществлении возложенных на него задач обязан: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а) обеспечивать соблюдение требований законодательства, прав и законных интересов субъектов инвестиционной деятельности при решении вопросов, связанных с реализацией инвестиционных проектов на территории Новокузнецкого городского округа;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б) содействовать сбалансированности государственных, муниципальных и частных интересов в сфере инвестиционной деятельности, осуществляемой на территории Новокузнецкого городского округа;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в) руководствоваться принципом разумного сочетания экономических и социальных интересов;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г) обеспечить открытость и гласность информации об инвестиционной политике Новокузнецкого городского округа;</w:t>
      </w:r>
    </w:p>
    <w:p w:rsidR="00D31ECD" w:rsidRDefault="00D31EC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представлять Новокузнецкий городской округ по вопросам привлечения инвестиций на территорию Новокузнецкого городского округа.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center"/>
        <w:outlineLvl w:val="1"/>
      </w:pPr>
      <w:bookmarkStart w:id="1" w:name="P66"/>
      <w:bookmarkEnd w:id="1"/>
      <w:r>
        <w:t>4. Организация деятельности инвестиционного уполномоченного</w:t>
      </w:r>
    </w:p>
    <w:p w:rsidR="00D31ECD" w:rsidRDefault="00D31ECD">
      <w:pPr>
        <w:pStyle w:val="ConsPlusNormal"/>
        <w:jc w:val="center"/>
      </w:pPr>
      <w:r>
        <w:t xml:space="preserve">при рассмотрении обращений субъектов </w:t>
      </w:r>
      <w:proofErr w:type="gramStart"/>
      <w:r>
        <w:t>инвестиционной</w:t>
      </w:r>
      <w:proofErr w:type="gramEnd"/>
    </w:p>
    <w:p w:rsidR="00D31ECD" w:rsidRDefault="00D31ECD">
      <w:pPr>
        <w:pStyle w:val="ConsPlusNormal"/>
        <w:jc w:val="center"/>
      </w:pPr>
      <w:r>
        <w:t>деятельности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  <w:bookmarkStart w:id="2" w:name="P70"/>
      <w:bookmarkEnd w:id="2"/>
      <w:r>
        <w:t>4.1. Инвестиционным уполномоченным рассматриваются обращения субъектов инвестиционной деятельности, поступающие в администрацию города Новокузнецка и касающиеся: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а) инвестиционных предложений;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б) наличия административных барьеров со стороны органов администрации города Новокузнецка при реализации инвестиционных проектов;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в) сокращения сроков согласований и разрешений, необходимых при реализации инвестиционных проектов;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г) совершенствования муниципальных правовых актов Новокузнецкого городского округа в сфере инвестиционной политики;</w:t>
      </w:r>
    </w:p>
    <w:p w:rsidR="00D31ECD" w:rsidRDefault="00D31EC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получения разъяснений и консультаций по вопросам приоритетных направлений инвестиционной политики, форм муниципальной поддержки инвестиционной деятельности, гарантий для субъектов инвестиционной деятельности на территории Новокузнецкого городского округа;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е) иных вопросов, связанных с реализацией инвестиционных проектов и относящихся к полномочиям органов местного самоуправления.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4.2. Обращение, указанное в </w:t>
      </w:r>
      <w:hyperlink w:anchor="P70" w:history="1">
        <w:r>
          <w:rPr>
            <w:color w:val="0000FF"/>
          </w:rPr>
          <w:t>пункте 4.1</w:t>
        </w:r>
      </w:hyperlink>
      <w:r>
        <w:t xml:space="preserve"> настоящего Положения, может быть направлено одним из следующих способов: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а) при личном обращении в администрацию города Новокузнецка, расположенную по адресу: город Новокузнецк, улица Кирова, 71, </w:t>
      </w:r>
      <w:proofErr w:type="spellStart"/>
      <w:r>
        <w:t>каб</w:t>
      </w:r>
      <w:proofErr w:type="spellEnd"/>
      <w:r>
        <w:t>. 533;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б) почтовым отправлением по адресу: город Новокузнецк, улица Кирова, 71;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в) факсом по телефону: 8 (3843) 32-15-83;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г) по рабочему телефону: 8 (3843) 32-15-83;</w:t>
      </w:r>
    </w:p>
    <w:p w:rsidR="00D31ECD" w:rsidRDefault="00D31ECD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 xml:space="preserve">) по адресу электронной почты: </w:t>
      </w:r>
      <w:proofErr w:type="spellStart"/>
      <w:r>
        <w:t>otd_invest@admnkz.info</w:t>
      </w:r>
      <w:proofErr w:type="spellEnd"/>
      <w:r>
        <w:t>;</w:t>
      </w:r>
    </w:p>
    <w:p w:rsidR="00D31ECD" w:rsidRDefault="00D31E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31E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ECD" w:rsidRDefault="00D31EC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31ECD" w:rsidRDefault="00D31ECD">
            <w:pPr>
              <w:pStyle w:val="ConsPlusNormal"/>
            </w:pPr>
            <w:r>
              <w:rPr>
                <w:color w:val="392C69"/>
              </w:rPr>
              <w:t>В тексте документа, видимо, допущена опечатка: вместо адреса "http://portal.admnkz.info/" следует читать "</w:t>
            </w:r>
            <w:proofErr w:type="spellStart"/>
            <w:r>
              <w:rPr>
                <w:color w:val="392C69"/>
              </w:rPr>
              <w:t>www.admnkz.info</w:t>
            </w:r>
            <w:proofErr w:type="spellEnd"/>
            <w:r>
              <w:rPr>
                <w:color w:val="392C69"/>
              </w:rPr>
              <w:t>".</w:t>
            </w:r>
          </w:p>
        </w:tc>
      </w:tr>
    </w:tbl>
    <w:p w:rsidR="00D31ECD" w:rsidRDefault="00D31ECD">
      <w:pPr>
        <w:pStyle w:val="ConsPlusNormal"/>
        <w:spacing w:before="280"/>
        <w:ind w:firstLine="540"/>
        <w:jc w:val="both"/>
      </w:pPr>
      <w:r>
        <w:t>е) используя форму обратной связи на официальном сайте администрации города Новокузнецка: http://portal.admnkz.info/, раздел "Обратная связь".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4.3. Обращение субъекта инвестиционной деятельности должно соответствовать требованиям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граждан" (далее - Федеральный закон N 59-ФЗ).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4.4. Обращение, указанное в </w:t>
      </w:r>
      <w:hyperlink w:anchor="P70" w:history="1">
        <w:r>
          <w:rPr>
            <w:color w:val="0000FF"/>
          </w:rPr>
          <w:t>пункте 4.1</w:t>
        </w:r>
      </w:hyperlink>
      <w:r>
        <w:t xml:space="preserve"> настоящего Положения, подлежит обязательной регистрации в день поступления в составе общей входящей корреспонденции администрации города Новокузнецка с присвоением входящего номера.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4.5. Инвестиционный уполномоченный для подготовки ответа назначает куратора путем определения органа администрации города Новокузнецка, в компетенцию которого входят поставленные в обращении вопросы. Куратор осуществляет предварительное рассмотрение обращения субъекта инвестиционной деятельности и подготовку на него ответа.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4.6. Куратор при рассмотрении обращений субъектов инвестиционной деятельности руководствуется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N 59-ФЗ.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>4.7. Куратор готовит и направляет инвестиционному уполномоченному проект ответа с приложением отчета о результатах рассмотрения обращения.</w:t>
      </w:r>
    </w:p>
    <w:p w:rsidR="00D31ECD" w:rsidRDefault="00D31ECD">
      <w:pPr>
        <w:pStyle w:val="ConsPlusNormal"/>
        <w:spacing w:before="220"/>
        <w:ind w:firstLine="540"/>
        <w:jc w:val="both"/>
      </w:pPr>
      <w:r>
        <w:t xml:space="preserve">4.8. Инвестиционный уполномоченный направляет ответ субъекту инвестиционной деятельности по адресу, указанному в обращении, в сроки, установленные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N 59-ФЗ.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center"/>
        <w:outlineLvl w:val="1"/>
      </w:pPr>
      <w:r>
        <w:t>5. Отчет инвестиционного уполномоченного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  <w:r>
        <w:t xml:space="preserve">5.1. По итогам работы за год инвестиционный уполномоченный готовит отчет о результатах своей деятельности, который подлежит рассмотрению на Совете по развитию инвестиционного климата и предпринимательства при Главе города Новокузнецка и обязательному размещению на официальном сайте администрации города Новокузнецка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jc w:val="right"/>
      </w:pPr>
      <w:r>
        <w:t>Первый заместитель Главы</w:t>
      </w:r>
    </w:p>
    <w:p w:rsidR="00D31ECD" w:rsidRDefault="00D31ECD">
      <w:pPr>
        <w:pStyle w:val="ConsPlusNormal"/>
        <w:jc w:val="right"/>
      </w:pPr>
      <w:r>
        <w:t>города Новокузнецка</w:t>
      </w:r>
    </w:p>
    <w:p w:rsidR="00D31ECD" w:rsidRDefault="00D31ECD">
      <w:pPr>
        <w:pStyle w:val="ConsPlusNormal"/>
        <w:jc w:val="right"/>
      </w:pPr>
      <w:r>
        <w:t>Е.А.БЕДАРЕВ</w:t>
      </w: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ind w:firstLine="540"/>
        <w:jc w:val="both"/>
      </w:pPr>
    </w:p>
    <w:p w:rsidR="00D31ECD" w:rsidRDefault="00D31E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04E" w:rsidRDefault="0012604E"/>
    <w:sectPr w:rsidR="0012604E" w:rsidSect="00D31EC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ECD"/>
    <w:rsid w:val="000004AE"/>
    <w:rsid w:val="00000B4B"/>
    <w:rsid w:val="00001426"/>
    <w:rsid w:val="000033F6"/>
    <w:rsid w:val="00003637"/>
    <w:rsid w:val="00003C8C"/>
    <w:rsid w:val="00004B6E"/>
    <w:rsid w:val="00006A09"/>
    <w:rsid w:val="00006B0C"/>
    <w:rsid w:val="000079EC"/>
    <w:rsid w:val="000144E1"/>
    <w:rsid w:val="000149FE"/>
    <w:rsid w:val="00014B5B"/>
    <w:rsid w:val="00014BA9"/>
    <w:rsid w:val="00014DFB"/>
    <w:rsid w:val="000171E6"/>
    <w:rsid w:val="00024CEB"/>
    <w:rsid w:val="00026EE9"/>
    <w:rsid w:val="00027D09"/>
    <w:rsid w:val="00030142"/>
    <w:rsid w:val="0003019C"/>
    <w:rsid w:val="000313F0"/>
    <w:rsid w:val="00031AE4"/>
    <w:rsid w:val="00032133"/>
    <w:rsid w:val="00032444"/>
    <w:rsid w:val="00032490"/>
    <w:rsid w:val="00033A18"/>
    <w:rsid w:val="000353EB"/>
    <w:rsid w:val="00036895"/>
    <w:rsid w:val="00037596"/>
    <w:rsid w:val="00040D40"/>
    <w:rsid w:val="00043D4B"/>
    <w:rsid w:val="00044013"/>
    <w:rsid w:val="000447CC"/>
    <w:rsid w:val="00045BD3"/>
    <w:rsid w:val="00045EBB"/>
    <w:rsid w:val="00046A9D"/>
    <w:rsid w:val="00047CD8"/>
    <w:rsid w:val="000505DF"/>
    <w:rsid w:val="00051DDE"/>
    <w:rsid w:val="0005256B"/>
    <w:rsid w:val="000528E1"/>
    <w:rsid w:val="000529A3"/>
    <w:rsid w:val="00052B69"/>
    <w:rsid w:val="000535D3"/>
    <w:rsid w:val="00055226"/>
    <w:rsid w:val="0005620F"/>
    <w:rsid w:val="00056668"/>
    <w:rsid w:val="00056B4B"/>
    <w:rsid w:val="00061C98"/>
    <w:rsid w:val="0006269F"/>
    <w:rsid w:val="000632C1"/>
    <w:rsid w:val="000637FF"/>
    <w:rsid w:val="00065398"/>
    <w:rsid w:val="00066BF9"/>
    <w:rsid w:val="00067357"/>
    <w:rsid w:val="0006744E"/>
    <w:rsid w:val="00070250"/>
    <w:rsid w:val="00070C8C"/>
    <w:rsid w:val="00070E10"/>
    <w:rsid w:val="000733D4"/>
    <w:rsid w:val="0007469E"/>
    <w:rsid w:val="00074769"/>
    <w:rsid w:val="000756BC"/>
    <w:rsid w:val="0007626A"/>
    <w:rsid w:val="00082045"/>
    <w:rsid w:val="00082757"/>
    <w:rsid w:val="00082FCB"/>
    <w:rsid w:val="000834C9"/>
    <w:rsid w:val="0008599D"/>
    <w:rsid w:val="000864D8"/>
    <w:rsid w:val="00086EE0"/>
    <w:rsid w:val="000914DE"/>
    <w:rsid w:val="00091ACB"/>
    <w:rsid w:val="000923CE"/>
    <w:rsid w:val="00095879"/>
    <w:rsid w:val="00095B3A"/>
    <w:rsid w:val="000A0DC5"/>
    <w:rsid w:val="000A1127"/>
    <w:rsid w:val="000A1C85"/>
    <w:rsid w:val="000A29B6"/>
    <w:rsid w:val="000A3B05"/>
    <w:rsid w:val="000A4362"/>
    <w:rsid w:val="000B0B11"/>
    <w:rsid w:val="000B140B"/>
    <w:rsid w:val="000B1FD2"/>
    <w:rsid w:val="000B2826"/>
    <w:rsid w:val="000B2CC4"/>
    <w:rsid w:val="000B36CA"/>
    <w:rsid w:val="000B56EC"/>
    <w:rsid w:val="000B6417"/>
    <w:rsid w:val="000B6D12"/>
    <w:rsid w:val="000C1679"/>
    <w:rsid w:val="000C1775"/>
    <w:rsid w:val="000C29C2"/>
    <w:rsid w:val="000C54D0"/>
    <w:rsid w:val="000C5C61"/>
    <w:rsid w:val="000C63A4"/>
    <w:rsid w:val="000D019D"/>
    <w:rsid w:val="000D0383"/>
    <w:rsid w:val="000D066C"/>
    <w:rsid w:val="000D1AA6"/>
    <w:rsid w:val="000D243C"/>
    <w:rsid w:val="000D2C39"/>
    <w:rsid w:val="000D2F5A"/>
    <w:rsid w:val="000D3E67"/>
    <w:rsid w:val="000D412D"/>
    <w:rsid w:val="000D4D1A"/>
    <w:rsid w:val="000D59CA"/>
    <w:rsid w:val="000D74C1"/>
    <w:rsid w:val="000E0821"/>
    <w:rsid w:val="000E135A"/>
    <w:rsid w:val="000E1625"/>
    <w:rsid w:val="000E19FB"/>
    <w:rsid w:val="000E37F8"/>
    <w:rsid w:val="000E4710"/>
    <w:rsid w:val="000E5AE3"/>
    <w:rsid w:val="000E6C6B"/>
    <w:rsid w:val="000F04C9"/>
    <w:rsid w:val="000F142A"/>
    <w:rsid w:val="000F156C"/>
    <w:rsid w:val="000F27FE"/>
    <w:rsid w:val="000F3481"/>
    <w:rsid w:val="000F6505"/>
    <w:rsid w:val="001003B4"/>
    <w:rsid w:val="00100BAD"/>
    <w:rsid w:val="00101B65"/>
    <w:rsid w:val="001020AA"/>
    <w:rsid w:val="00102E28"/>
    <w:rsid w:val="00104928"/>
    <w:rsid w:val="001073B5"/>
    <w:rsid w:val="001076A8"/>
    <w:rsid w:val="0011007D"/>
    <w:rsid w:val="0011058A"/>
    <w:rsid w:val="00113AF8"/>
    <w:rsid w:val="00114252"/>
    <w:rsid w:val="00114DFB"/>
    <w:rsid w:val="001176B1"/>
    <w:rsid w:val="00117DE1"/>
    <w:rsid w:val="00117F6E"/>
    <w:rsid w:val="00120739"/>
    <w:rsid w:val="00120DC1"/>
    <w:rsid w:val="001221E9"/>
    <w:rsid w:val="0012234E"/>
    <w:rsid w:val="00122601"/>
    <w:rsid w:val="0012382C"/>
    <w:rsid w:val="001252A5"/>
    <w:rsid w:val="0012604E"/>
    <w:rsid w:val="00127811"/>
    <w:rsid w:val="00131FE5"/>
    <w:rsid w:val="0013234C"/>
    <w:rsid w:val="0013312D"/>
    <w:rsid w:val="00135708"/>
    <w:rsid w:val="00135871"/>
    <w:rsid w:val="00136912"/>
    <w:rsid w:val="00136CCE"/>
    <w:rsid w:val="00136EDE"/>
    <w:rsid w:val="001375E5"/>
    <w:rsid w:val="00137663"/>
    <w:rsid w:val="00140C69"/>
    <w:rsid w:val="00142480"/>
    <w:rsid w:val="001425A2"/>
    <w:rsid w:val="00144F54"/>
    <w:rsid w:val="001453C8"/>
    <w:rsid w:val="00150030"/>
    <w:rsid w:val="0015096C"/>
    <w:rsid w:val="00151B8B"/>
    <w:rsid w:val="00152B95"/>
    <w:rsid w:val="00153742"/>
    <w:rsid w:val="001542BD"/>
    <w:rsid w:val="001543C4"/>
    <w:rsid w:val="00162B3D"/>
    <w:rsid w:val="00163446"/>
    <w:rsid w:val="0016436C"/>
    <w:rsid w:val="0016534A"/>
    <w:rsid w:val="001656BA"/>
    <w:rsid w:val="0016769A"/>
    <w:rsid w:val="00167803"/>
    <w:rsid w:val="00170B00"/>
    <w:rsid w:val="00170F94"/>
    <w:rsid w:val="001716F5"/>
    <w:rsid w:val="00171D58"/>
    <w:rsid w:val="00172C3C"/>
    <w:rsid w:val="00173B42"/>
    <w:rsid w:val="00174B5C"/>
    <w:rsid w:val="00180FD1"/>
    <w:rsid w:val="001810B1"/>
    <w:rsid w:val="00182468"/>
    <w:rsid w:val="00183743"/>
    <w:rsid w:val="00185D48"/>
    <w:rsid w:val="00190E5C"/>
    <w:rsid w:val="0019157B"/>
    <w:rsid w:val="001918E0"/>
    <w:rsid w:val="00194736"/>
    <w:rsid w:val="00197778"/>
    <w:rsid w:val="001A0105"/>
    <w:rsid w:val="001A28A1"/>
    <w:rsid w:val="001A3000"/>
    <w:rsid w:val="001A4924"/>
    <w:rsid w:val="001A6028"/>
    <w:rsid w:val="001A6077"/>
    <w:rsid w:val="001B309F"/>
    <w:rsid w:val="001B35CF"/>
    <w:rsid w:val="001B410E"/>
    <w:rsid w:val="001B6442"/>
    <w:rsid w:val="001B7635"/>
    <w:rsid w:val="001C08B2"/>
    <w:rsid w:val="001C1C59"/>
    <w:rsid w:val="001C5889"/>
    <w:rsid w:val="001D034A"/>
    <w:rsid w:val="001D11B6"/>
    <w:rsid w:val="001D1EEC"/>
    <w:rsid w:val="001D38BB"/>
    <w:rsid w:val="001D3EBE"/>
    <w:rsid w:val="001D4264"/>
    <w:rsid w:val="001D5BE6"/>
    <w:rsid w:val="001D6279"/>
    <w:rsid w:val="001D6283"/>
    <w:rsid w:val="001D629A"/>
    <w:rsid w:val="001D6E4B"/>
    <w:rsid w:val="001D7FE5"/>
    <w:rsid w:val="001E1B9E"/>
    <w:rsid w:val="001E24C1"/>
    <w:rsid w:val="001E24C5"/>
    <w:rsid w:val="001E2984"/>
    <w:rsid w:val="001E2B47"/>
    <w:rsid w:val="001E2D17"/>
    <w:rsid w:val="001E4AE3"/>
    <w:rsid w:val="001E5500"/>
    <w:rsid w:val="001E6FEC"/>
    <w:rsid w:val="001F029F"/>
    <w:rsid w:val="001F0447"/>
    <w:rsid w:val="001F1A98"/>
    <w:rsid w:val="00200C98"/>
    <w:rsid w:val="00201107"/>
    <w:rsid w:val="002029D5"/>
    <w:rsid w:val="00202B6B"/>
    <w:rsid w:val="00203187"/>
    <w:rsid w:val="00204952"/>
    <w:rsid w:val="00205203"/>
    <w:rsid w:val="00206976"/>
    <w:rsid w:val="00206ACC"/>
    <w:rsid w:val="00210840"/>
    <w:rsid w:val="00211CF0"/>
    <w:rsid w:val="00211E6E"/>
    <w:rsid w:val="00212381"/>
    <w:rsid w:val="00212D34"/>
    <w:rsid w:val="002140C9"/>
    <w:rsid w:val="002156CB"/>
    <w:rsid w:val="002157C1"/>
    <w:rsid w:val="0021734B"/>
    <w:rsid w:val="00222BFF"/>
    <w:rsid w:val="00225E7A"/>
    <w:rsid w:val="00226B14"/>
    <w:rsid w:val="00230246"/>
    <w:rsid w:val="00231DF7"/>
    <w:rsid w:val="00233C06"/>
    <w:rsid w:val="00234F47"/>
    <w:rsid w:val="00240061"/>
    <w:rsid w:val="002417D9"/>
    <w:rsid w:val="00243491"/>
    <w:rsid w:val="00243985"/>
    <w:rsid w:val="0024432E"/>
    <w:rsid w:val="002455EF"/>
    <w:rsid w:val="002466B8"/>
    <w:rsid w:val="002468B0"/>
    <w:rsid w:val="0024703C"/>
    <w:rsid w:val="00247350"/>
    <w:rsid w:val="002503FF"/>
    <w:rsid w:val="0025083E"/>
    <w:rsid w:val="0025208E"/>
    <w:rsid w:val="00253309"/>
    <w:rsid w:val="00254228"/>
    <w:rsid w:val="00254AED"/>
    <w:rsid w:val="002559DA"/>
    <w:rsid w:val="00262D25"/>
    <w:rsid w:val="00263D77"/>
    <w:rsid w:val="00266CAF"/>
    <w:rsid w:val="00271961"/>
    <w:rsid w:val="00272590"/>
    <w:rsid w:val="00272BF1"/>
    <w:rsid w:val="00273378"/>
    <w:rsid w:val="0027788F"/>
    <w:rsid w:val="0027798A"/>
    <w:rsid w:val="00277AB5"/>
    <w:rsid w:val="00277B34"/>
    <w:rsid w:val="00280920"/>
    <w:rsid w:val="002809D3"/>
    <w:rsid w:val="00281375"/>
    <w:rsid w:val="00281CFC"/>
    <w:rsid w:val="00284B5A"/>
    <w:rsid w:val="00284D8B"/>
    <w:rsid w:val="00284DFD"/>
    <w:rsid w:val="00284EC3"/>
    <w:rsid w:val="00285274"/>
    <w:rsid w:val="00287993"/>
    <w:rsid w:val="00293258"/>
    <w:rsid w:val="002945AC"/>
    <w:rsid w:val="002962C8"/>
    <w:rsid w:val="002963E1"/>
    <w:rsid w:val="00296F75"/>
    <w:rsid w:val="00297746"/>
    <w:rsid w:val="002A0691"/>
    <w:rsid w:val="002A0920"/>
    <w:rsid w:val="002A15BC"/>
    <w:rsid w:val="002A4CD2"/>
    <w:rsid w:val="002A63F7"/>
    <w:rsid w:val="002A68D1"/>
    <w:rsid w:val="002A70E9"/>
    <w:rsid w:val="002A76F5"/>
    <w:rsid w:val="002B056A"/>
    <w:rsid w:val="002B61C3"/>
    <w:rsid w:val="002B6627"/>
    <w:rsid w:val="002B7866"/>
    <w:rsid w:val="002C1017"/>
    <w:rsid w:val="002C1685"/>
    <w:rsid w:val="002C1E0A"/>
    <w:rsid w:val="002C21AC"/>
    <w:rsid w:val="002C371F"/>
    <w:rsid w:val="002C3C3C"/>
    <w:rsid w:val="002C43A4"/>
    <w:rsid w:val="002C4411"/>
    <w:rsid w:val="002C5831"/>
    <w:rsid w:val="002C6312"/>
    <w:rsid w:val="002C6647"/>
    <w:rsid w:val="002C72B9"/>
    <w:rsid w:val="002C7E03"/>
    <w:rsid w:val="002D1A10"/>
    <w:rsid w:val="002D444C"/>
    <w:rsid w:val="002D59C9"/>
    <w:rsid w:val="002D786E"/>
    <w:rsid w:val="002E06C6"/>
    <w:rsid w:val="002E0F0C"/>
    <w:rsid w:val="002E156A"/>
    <w:rsid w:val="002E197F"/>
    <w:rsid w:val="002E2058"/>
    <w:rsid w:val="002E2AB8"/>
    <w:rsid w:val="002E326C"/>
    <w:rsid w:val="002E44B0"/>
    <w:rsid w:val="002E56F6"/>
    <w:rsid w:val="002F0C84"/>
    <w:rsid w:val="002F2388"/>
    <w:rsid w:val="002F5F3A"/>
    <w:rsid w:val="002F6EEC"/>
    <w:rsid w:val="002F7C70"/>
    <w:rsid w:val="00301DF7"/>
    <w:rsid w:val="00302839"/>
    <w:rsid w:val="00302C87"/>
    <w:rsid w:val="003043D4"/>
    <w:rsid w:val="00304B60"/>
    <w:rsid w:val="00306A45"/>
    <w:rsid w:val="00306D42"/>
    <w:rsid w:val="00310E9B"/>
    <w:rsid w:val="003114B5"/>
    <w:rsid w:val="00311657"/>
    <w:rsid w:val="003119F8"/>
    <w:rsid w:val="00313BAF"/>
    <w:rsid w:val="00314326"/>
    <w:rsid w:val="00315E2B"/>
    <w:rsid w:val="00317925"/>
    <w:rsid w:val="00320275"/>
    <w:rsid w:val="00320625"/>
    <w:rsid w:val="00321665"/>
    <w:rsid w:val="0032186F"/>
    <w:rsid w:val="00321F11"/>
    <w:rsid w:val="00323EA4"/>
    <w:rsid w:val="0032584F"/>
    <w:rsid w:val="003330E9"/>
    <w:rsid w:val="00333BD7"/>
    <w:rsid w:val="00333D14"/>
    <w:rsid w:val="00334216"/>
    <w:rsid w:val="003346B1"/>
    <w:rsid w:val="0033471D"/>
    <w:rsid w:val="003353A4"/>
    <w:rsid w:val="00335BF5"/>
    <w:rsid w:val="003368D3"/>
    <w:rsid w:val="00340199"/>
    <w:rsid w:val="003466DB"/>
    <w:rsid w:val="00346ACE"/>
    <w:rsid w:val="00347041"/>
    <w:rsid w:val="003476EF"/>
    <w:rsid w:val="00353127"/>
    <w:rsid w:val="00353237"/>
    <w:rsid w:val="00354328"/>
    <w:rsid w:val="003553CB"/>
    <w:rsid w:val="00361600"/>
    <w:rsid w:val="00362359"/>
    <w:rsid w:val="00362F15"/>
    <w:rsid w:val="0036719D"/>
    <w:rsid w:val="0036722E"/>
    <w:rsid w:val="0036745B"/>
    <w:rsid w:val="003676D1"/>
    <w:rsid w:val="00371CEE"/>
    <w:rsid w:val="0037261B"/>
    <w:rsid w:val="00372C23"/>
    <w:rsid w:val="00372F20"/>
    <w:rsid w:val="00373337"/>
    <w:rsid w:val="0037456A"/>
    <w:rsid w:val="00375417"/>
    <w:rsid w:val="003756C1"/>
    <w:rsid w:val="003763B0"/>
    <w:rsid w:val="00376636"/>
    <w:rsid w:val="00377438"/>
    <w:rsid w:val="00380AF4"/>
    <w:rsid w:val="00380D2D"/>
    <w:rsid w:val="00380F35"/>
    <w:rsid w:val="00380FF4"/>
    <w:rsid w:val="003813E7"/>
    <w:rsid w:val="003821D2"/>
    <w:rsid w:val="0038302C"/>
    <w:rsid w:val="00384B87"/>
    <w:rsid w:val="00387168"/>
    <w:rsid w:val="003927F8"/>
    <w:rsid w:val="00392BAF"/>
    <w:rsid w:val="00393C43"/>
    <w:rsid w:val="00394A8C"/>
    <w:rsid w:val="00395A61"/>
    <w:rsid w:val="00395FA0"/>
    <w:rsid w:val="00396E68"/>
    <w:rsid w:val="003A061E"/>
    <w:rsid w:val="003A0AC0"/>
    <w:rsid w:val="003A15A6"/>
    <w:rsid w:val="003A3242"/>
    <w:rsid w:val="003A545F"/>
    <w:rsid w:val="003A7111"/>
    <w:rsid w:val="003B0D8B"/>
    <w:rsid w:val="003B50B3"/>
    <w:rsid w:val="003B5381"/>
    <w:rsid w:val="003B5FAD"/>
    <w:rsid w:val="003B68C7"/>
    <w:rsid w:val="003B7AEA"/>
    <w:rsid w:val="003B7EE8"/>
    <w:rsid w:val="003C29FF"/>
    <w:rsid w:val="003C64E1"/>
    <w:rsid w:val="003C666B"/>
    <w:rsid w:val="003C670A"/>
    <w:rsid w:val="003C6DA0"/>
    <w:rsid w:val="003C74F5"/>
    <w:rsid w:val="003C77AC"/>
    <w:rsid w:val="003D08A9"/>
    <w:rsid w:val="003D2937"/>
    <w:rsid w:val="003D3634"/>
    <w:rsid w:val="003D3E47"/>
    <w:rsid w:val="003D4B93"/>
    <w:rsid w:val="003D63A7"/>
    <w:rsid w:val="003D6597"/>
    <w:rsid w:val="003D67FF"/>
    <w:rsid w:val="003E0A6C"/>
    <w:rsid w:val="003E122B"/>
    <w:rsid w:val="003E1A35"/>
    <w:rsid w:val="003E216C"/>
    <w:rsid w:val="003E21A2"/>
    <w:rsid w:val="003E474E"/>
    <w:rsid w:val="003E47D4"/>
    <w:rsid w:val="003E5121"/>
    <w:rsid w:val="003E5DFC"/>
    <w:rsid w:val="003E620C"/>
    <w:rsid w:val="003E774D"/>
    <w:rsid w:val="003E7FD1"/>
    <w:rsid w:val="003F02C2"/>
    <w:rsid w:val="003F02EA"/>
    <w:rsid w:val="003F0D77"/>
    <w:rsid w:val="003F116D"/>
    <w:rsid w:val="003F21FD"/>
    <w:rsid w:val="003F25F9"/>
    <w:rsid w:val="003F536B"/>
    <w:rsid w:val="003F608D"/>
    <w:rsid w:val="003F7EE1"/>
    <w:rsid w:val="00401E55"/>
    <w:rsid w:val="004021C0"/>
    <w:rsid w:val="00402205"/>
    <w:rsid w:val="0040257A"/>
    <w:rsid w:val="004035B7"/>
    <w:rsid w:val="00404E9F"/>
    <w:rsid w:val="004074DF"/>
    <w:rsid w:val="00411065"/>
    <w:rsid w:val="00413C70"/>
    <w:rsid w:val="004157F9"/>
    <w:rsid w:val="004164FA"/>
    <w:rsid w:val="00417D19"/>
    <w:rsid w:val="004207C1"/>
    <w:rsid w:val="0042099B"/>
    <w:rsid w:val="0042136F"/>
    <w:rsid w:val="00421966"/>
    <w:rsid w:val="00422ADC"/>
    <w:rsid w:val="0042439A"/>
    <w:rsid w:val="00424474"/>
    <w:rsid w:val="00426184"/>
    <w:rsid w:val="00430870"/>
    <w:rsid w:val="00430C3A"/>
    <w:rsid w:val="004325EA"/>
    <w:rsid w:val="00432647"/>
    <w:rsid w:val="004328F8"/>
    <w:rsid w:val="00433033"/>
    <w:rsid w:val="0043304E"/>
    <w:rsid w:val="00434308"/>
    <w:rsid w:val="0044176C"/>
    <w:rsid w:val="004418D8"/>
    <w:rsid w:val="0044259E"/>
    <w:rsid w:val="00442F0D"/>
    <w:rsid w:val="00444DFA"/>
    <w:rsid w:val="00447451"/>
    <w:rsid w:val="00447D59"/>
    <w:rsid w:val="00450869"/>
    <w:rsid w:val="00451193"/>
    <w:rsid w:val="0045136E"/>
    <w:rsid w:val="004518D2"/>
    <w:rsid w:val="004557F2"/>
    <w:rsid w:val="00460345"/>
    <w:rsid w:val="00460DCE"/>
    <w:rsid w:val="004614C1"/>
    <w:rsid w:val="00462615"/>
    <w:rsid w:val="00463B76"/>
    <w:rsid w:val="0046447C"/>
    <w:rsid w:val="004655CE"/>
    <w:rsid w:val="00467B03"/>
    <w:rsid w:val="00467C84"/>
    <w:rsid w:val="00470DC0"/>
    <w:rsid w:val="00471904"/>
    <w:rsid w:val="00473C0F"/>
    <w:rsid w:val="00474721"/>
    <w:rsid w:val="00474FE9"/>
    <w:rsid w:val="004755BF"/>
    <w:rsid w:val="0047572C"/>
    <w:rsid w:val="004769E9"/>
    <w:rsid w:val="00476EAA"/>
    <w:rsid w:val="0048126C"/>
    <w:rsid w:val="00481D35"/>
    <w:rsid w:val="00483AF7"/>
    <w:rsid w:val="00483D29"/>
    <w:rsid w:val="004841A7"/>
    <w:rsid w:val="004848DD"/>
    <w:rsid w:val="0048501D"/>
    <w:rsid w:val="0048556A"/>
    <w:rsid w:val="00485638"/>
    <w:rsid w:val="00486321"/>
    <w:rsid w:val="004942A0"/>
    <w:rsid w:val="00495C31"/>
    <w:rsid w:val="00496E5C"/>
    <w:rsid w:val="004A41F1"/>
    <w:rsid w:val="004A5F9E"/>
    <w:rsid w:val="004A6C78"/>
    <w:rsid w:val="004B29D8"/>
    <w:rsid w:val="004B342A"/>
    <w:rsid w:val="004B442E"/>
    <w:rsid w:val="004B5035"/>
    <w:rsid w:val="004B5EB9"/>
    <w:rsid w:val="004C0762"/>
    <w:rsid w:val="004C48A9"/>
    <w:rsid w:val="004C4BA5"/>
    <w:rsid w:val="004C5C33"/>
    <w:rsid w:val="004C6C97"/>
    <w:rsid w:val="004C6CAE"/>
    <w:rsid w:val="004C6D00"/>
    <w:rsid w:val="004D12C2"/>
    <w:rsid w:val="004D2494"/>
    <w:rsid w:val="004D27D7"/>
    <w:rsid w:val="004D2B45"/>
    <w:rsid w:val="004D3BA7"/>
    <w:rsid w:val="004D4A9E"/>
    <w:rsid w:val="004D5884"/>
    <w:rsid w:val="004D698D"/>
    <w:rsid w:val="004E2F88"/>
    <w:rsid w:val="004E354F"/>
    <w:rsid w:val="004E53D9"/>
    <w:rsid w:val="004E78EF"/>
    <w:rsid w:val="004F0B5B"/>
    <w:rsid w:val="004F28D7"/>
    <w:rsid w:val="004F2A99"/>
    <w:rsid w:val="004F2AB9"/>
    <w:rsid w:val="004F39F5"/>
    <w:rsid w:val="004F3A97"/>
    <w:rsid w:val="004F3C7E"/>
    <w:rsid w:val="004F467F"/>
    <w:rsid w:val="004F641C"/>
    <w:rsid w:val="004F669E"/>
    <w:rsid w:val="004F7732"/>
    <w:rsid w:val="00502608"/>
    <w:rsid w:val="00503114"/>
    <w:rsid w:val="00503189"/>
    <w:rsid w:val="005031BE"/>
    <w:rsid w:val="00505821"/>
    <w:rsid w:val="005077B6"/>
    <w:rsid w:val="00511145"/>
    <w:rsid w:val="00511B3E"/>
    <w:rsid w:val="0051296E"/>
    <w:rsid w:val="00514312"/>
    <w:rsid w:val="00514D13"/>
    <w:rsid w:val="0051625B"/>
    <w:rsid w:val="0051693D"/>
    <w:rsid w:val="00516A45"/>
    <w:rsid w:val="0051716A"/>
    <w:rsid w:val="00517B9F"/>
    <w:rsid w:val="005207EF"/>
    <w:rsid w:val="00522B46"/>
    <w:rsid w:val="00523A2C"/>
    <w:rsid w:val="005250E6"/>
    <w:rsid w:val="005271F0"/>
    <w:rsid w:val="00530A02"/>
    <w:rsid w:val="00530C4B"/>
    <w:rsid w:val="00530F90"/>
    <w:rsid w:val="005335C1"/>
    <w:rsid w:val="005342F3"/>
    <w:rsid w:val="00535683"/>
    <w:rsid w:val="005361FF"/>
    <w:rsid w:val="005364B5"/>
    <w:rsid w:val="005367E7"/>
    <w:rsid w:val="0054076D"/>
    <w:rsid w:val="0054111F"/>
    <w:rsid w:val="005441A4"/>
    <w:rsid w:val="005450FC"/>
    <w:rsid w:val="00545CDB"/>
    <w:rsid w:val="00547247"/>
    <w:rsid w:val="00552838"/>
    <w:rsid w:val="00556BBB"/>
    <w:rsid w:val="00557262"/>
    <w:rsid w:val="00561AD5"/>
    <w:rsid w:val="005629FA"/>
    <w:rsid w:val="00562C64"/>
    <w:rsid w:val="00563133"/>
    <w:rsid w:val="00563587"/>
    <w:rsid w:val="0056611E"/>
    <w:rsid w:val="00566A5D"/>
    <w:rsid w:val="00566D4B"/>
    <w:rsid w:val="00570676"/>
    <w:rsid w:val="00574BD9"/>
    <w:rsid w:val="00576370"/>
    <w:rsid w:val="0057681D"/>
    <w:rsid w:val="00581304"/>
    <w:rsid w:val="00585119"/>
    <w:rsid w:val="005862F1"/>
    <w:rsid w:val="00586ED7"/>
    <w:rsid w:val="00586F34"/>
    <w:rsid w:val="00591151"/>
    <w:rsid w:val="00591B99"/>
    <w:rsid w:val="00591D7E"/>
    <w:rsid w:val="00593207"/>
    <w:rsid w:val="0059442F"/>
    <w:rsid w:val="00594DF2"/>
    <w:rsid w:val="005963A2"/>
    <w:rsid w:val="0059654D"/>
    <w:rsid w:val="00597839"/>
    <w:rsid w:val="005A1356"/>
    <w:rsid w:val="005A2AE2"/>
    <w:rsid w:val="005A3234"/>
    <w:rsid w:val="005A3808"/>
    <w:rsid w:val="005A47B3"/>
    <w:rsid w:val="005A5676"/>
    <w:rsid w:val="005A5E10"/>
    <w:rsid w:val="005A6CDD"/>
    <w:rsid w:val="005A75D6"/>
    <w:rsid w:val="005B122E"/>
    <w:rsid w:val="005B49B3"/>
    <w:rsid w:val="005B5437"/>
    <w:rsid w:val="005B5D3B"/>
    <w:rsid w:val="005C054E"/>
    <w:rsid w:val="005C2B6D"/>
    <w:rsid w:val="005C2DE7"/>
    <w:rsid w:val="005C508F"/>
    <w:rsid w:val="005C6FD5"/>
    <w:rsid w:val="005C789B"/>
    <w:rsid w:val="005C7F38"/>
    <w:rsid w:val="005D2C11"/>
    <w:rsid w:val="005D5210"/>
    <w:rsid w:val="005D7177"/>
    <w:rsid w:val="005D7C46"/>
    <w:rsid w:val="005E25EF"/>
    <w:rsid w:val="005E3E9F"/>
    <w:rsid w:val="005E5B06"/>
    <w:rsid w:val="005E74B2"/>
    <w:rsid w:val="005F22A9"/>
    <w:rsid w:val="005F582E"/>
    <w:rsid w:val="005F5CB2"/>
    <w:rsid w:val="005F635B"/>
    <w:rsid w:val="005F77C2"/>
    <w:rsid w:val="005F781A"/>
    <w:rsid w:val="006000C5"/>
    <w:rsid w:val="00601484"/>
    <w:rsid w:val="0060152F"/>
    <w:rsid w:val="00602C8A"/>
    <w:rsid w:val="00604115"/>
    <w:rsid w:val="00604519"/>
    <w:rsid w:val="00606789"/>
    <w:rsid w:val="00607D7B"/>
    <w:rsid w:val="00612537"/>
    <w:rsid w:val="00612DBE"/>
    <w:rsid w:val="00613A81"/>
    <w:rsid w:val="006152A2"/>
    <w:rsid w:val="00615756"/>
    <w:rsid w:val="00615F5E"/>
    <w:rsid w:val="00616BE9"/>
    <w:rsid w:val="00623153"/>
    <w:rsid w:val="00623C4A"/>
    <w:rsid w:val="00625E1D"/>
    <w:rsid w:val="00627B0A"/>
    <w:rsid w:val="00630CB7"/>
    <w:rsid w:val="00630EC0"/>
    <w:rsid w:val="00631EBA"/>
    <w:rsid w:val="006322E5"/>
    <w:rsid w:val="00633FD9"/>
    <w:rsid w:val="00635878"/>
    <w:rsid w:val="00636365"/>
    <w:rsid w:val="00640A2C"/>
    <w:rsid w:val="006436D3"/>
    <w:rsid w:val="006451A6"/>
    <w:rsid w:val="0064521C"/>
    <w:rsid w:val="00645DB1"/>
    <w:rsid w:val="00645E3D"/>
    <w:rsid w:val="00646DB2"/>
    <w:rsid w:val="0064770A"/>
    <w:rsid w:val="00647957"/>
    <w:rsid w:val="00650125"/>
    <w:rsid w:val="00654865"/>
    <w:rsid w:val="00654871"/>
    <w:rsid w:val="006553B0"/>
    <w:rsid w:val="006553F8"/>
    <w:rsid w:val="00656740"/>
    <w:rsid w:val="00657283"/>
    <w:rsid w:val="00661446"/>
    <w:rsid w:val="0066320F"/>
    <w:rsid w:val="00663291"/>
    <w:rsid w:val="00663AC2"/>
    <w:rsid w:val="00665845"/>
    <w:rsid w:val="006664B9"/>
    <w:rsid w:val="00670CB4"/>
    <w:rsid w:val="00671BDB"/>
    <w:rsid w:val="00671EC7"/>
    <w:rsid w:val="00672D34"/>
    <w:rsid w:val="00673652"/>
    <w:rsid w:val="006740D3"/>
    <w:rsid w:val="00674476"/>
    <w:rsid w:val="00675E21"/>
    <w:rsid w:val="0067694E"/>
    <w:rsid w:val="006803B3"/>
    <w:rsid w:val="00681DFA"/>
    <w:rsid w:val="006869BF"/>
    <w:rsid w:val="00690156"/>
    <w:rsid w:val="00690EF4"/>
    <w:rsid w:val="00691EE8"/>
    <w:rsid w:val="0069420C"/>
    <w:rsid w:val="006959EA"/>
    <w:rsid w:val="00695FA8"/>
    <w:rsid w:val="00697698"/>
    <w:rsid w:val="006A101E"/>
    <w:rsid w:val="006A195D"/>
    <w:rsid w:val="006A1D59"/>
    <w:rsid w:val="006A2488"/>
    <w:rsid w:val="006A30C9"/>
    <w:rsid w:val="006A3A4F"/>
    <w:rsid w:val="006A5407"/>
    <w:rsid w:val="006A66BA"/>
    <w:rsid w:val="006A680D"/>
    <w:rsid w:val="006B05A2"/>
    <w:rsid w:val="006B10F8"/>
    <w:rsid w:val="006B1EA9"/>
    <w:rsid w:val="006B1F74"/>
    <w:rsid w:val="006B2843"/>
    <w:rsid w:val="006B469D"/>
    <w:rsid w:val="006B49C4"/>
    <w:rsid w:val="006B6579"/>
    <w:rsid w:val="006B7D1E"/>
    <w:rsid w:val="006C08AC"/>
    <w:rsid w:val="006C0D86"/>
    <w:rsid w:val="006C3018"/>
    <w:rsid w:val="006C36D2"/>
    <w:rsid w:val="006C4101"/>
    <w:rsid w:val="006C52B0"/>
    <w:rsid w:val="006C6798"/>
    <w:rsid w:val="006C6DC8"/>
    <w:rsid w:val="006C734D"/>
    <w:rsid w:val="006C75CC"/>
    <w:rsid w:val="006D0774"/>
    <w:rsid w:val="006D1234"/>
    <w:rsid w:val="006D29AC"/>
    <w:rsid w:val="006D3C0A"/>
    <w:rsid w:val="006D5058"/>
    <w:rsid w:val="006D700A"/>
    <w:rsid w:val="006D755E"/>
    <w:rsid w:val="006D7EE8"/>
    <w:rsid w:val="006E255D"/>
    <w:rsid w:val="006E4291"/>
    <w:rsid w:val="006E4D22"/>
    <w:rsid w:val="006E5437"/>
    <w:rsid w:val="006E6424"/>
    <w:rsid w:val="006E7438"/>
    <w:rsid w:val="006F1A8D"/>
    <w:rsid w:val="006F3DE0"/>
    <w:rsid w:val="006F6168"/>
    <w:rsid w:val="006F6D5F"/>
    <w:rsid w:val="006F7F25"/>
    <w:rsid w:val="0070077A"/>
    <w:rsid w:val="00703007"/>
    <w:rsid w:val="00703504"/>
    <w:rsid w:val="00707B40"/>
    <w:rsid w:val="00707D0F"/>
    <w:rsid w:val="00711137"/>
    <w:rsid w:val="00711A2F"/>
    <w:rsid w:val="0071730E"/>
    <w:rsid w:val="00717355"/>
    <w:rsid w:val="0072142F"/>
    <w:rsid w:val="00723B76"/>
    <w:rsid w:val="00725820"/>
    <w:rsid w:val="0072582B"/>
    <w:rsid w:val="0072647B"/>
    <w:rsid w:val="00727505"/>
    <w:rsid w:val="00731511"/>
    <w:rsid w:val="00733869"/>
    <w:rsid w:val="00735134"/>
    <w:rsid w:val="007355D0"/>
    <w:rsid w:val="007361FC"/>
    <w:rsid w:val="00736266"/>
    <w:rsid w:val="0073635B"/>
    <w:rsid w:val="0073650F"/>
    <w:rsid w:val="00736716"/>
    <w:rsid w:val="00736C65"/>
    <w:rsid w:val="00736D02"/>
    <w:rsid w:val="00736FD7"/>
    <w:rsid w:val="007428A4"/>
    <w:rsid w:val="00742B77"/>
    <w:rsid w:val="0074316B"/>
    <w:rsid w:val="00743CD3"/>
    <w:rsid w:val="00744CCE"/>
    <w:rsid w:val="007452A5"/>
    <w:rsid w:val="00745AD9"/>
    <w:rsid w:val="007460DB"/>
    <w:rsid w:val="0074652E"/>
    <w:rsid w:val="007524D0"/>
    <w:rsid w:val="007529D4"/>
    <w:rsid w:val="007579E5"/>
    <w:rsid w:val="00760AA7"/>
    <w:rsid w:val="00761946"/>
    <w:rsid w:val="007619E2"/>
    <w:rsid w:val="00761A69"/>
    <w:rsid w:val="00761C4F"/>
    <w:rsid w:val="0076329C"/>
    <w:rsid w:val="0076422C"/>
    <w:rsid w:val="00765031"/>
    <w:rsid w:val="007654BE"/>
    <w:rsid w:val="0076560C"/>
    <w:rsid w:val="00766D13"/>
    <w:rsid w:val="00767612"/>
    <w:rsid w:val="00767861"/>
    <w:rsid w:val="00770BF0"/>
    <w:rsid w:val="00771CC3"/>
    <w:rsid w:val="00772AE5"/>
    <w:rsid w:val="0077311F"/>
    <w:rsid w:val="007740EC"/>
    <w:rsid w:val="007745C9"/>
    <w:rsid w:val="0077582A"/>
    <w:rsid w:val="00775EAE"/>
    <w:rsid w:val="00777124"/>
    <w:rsid w:val="00777283"/>
    <w:rsid w:val="00780219"/>
    <w:rsid w:val="00782582"/>
    <w:rsid w:val="00782F1B"/>
    <w:rsid w:val="0078494F"/>
    <w:rsid w:val="00784996"/>
    <w:rsid w:val="00784B0E"/>
    <w:rsid w:val="00785C61"/>
    <w:rsid w:val="00786742"/>
    <w:rsid w:val="007905D7"/>
    <w:rsid w:val="007908E5"/>
    <w:rsid w:val="00790B82"/>
    <w:rsid w:val="00790D98"/>
    <w:rsid w:val="00790E03"/>
    <w:rsid w:val="00790EA8"/>
    <w:rsid w:val="007918EC"/>
    <w:rsid w:val="00793CB9"/>
    <w:rsid w:val="007940EF"/>
    <w:rsid w:val="00795D41"/>
    <w:rsid w:val="007A1221"/>
    <w:rsid w:val="007A18EB"/>
    <w:rsid w:val="007A2DDA"/>
    <w:rsid w:val="007A439E"/>
    <w:rsid w:val="007A44A6"/>
    <w:rsid w:val="007A67F4"/>
    <w:rsid w:val="007B1E04"/>
    <w:rsid w:val="007B21CA"/>
    <w:rsid w:val="007B2D84"/>
    <w:rsid w:val="007B3871"/>
    <w:rsid w:val="007B4A21"/>
    <w:rsid w:val="007B6908"/>
    <w:rsid w:val="007B72C5"/>
    <w:rsid w:val="007B73EE"/>
    <w:rsid w:val="007C03BB"/>
    <w:rsid w:val="007C0706"/>
    <w:rsid w:val="007C0ED8"/>
    <w:rsid w:val="007C1E80"/>
    <w:rsid w:val="007C21B7"/>
    <w:rsid w:val="007C2D32"/>
    <w:rsid w:val="007C5E66"/>
    <w:rsid w:val="007C6940"/>
    <w:rsid w:val="007D222B"/>
    <w:rsid w:val="007D26C3"/>
    <w:rsid w:val="007D30A7"/>
    <w:rsid w:val="007D440D"/>
    <w:rsid w:val="007D484C"/>
    <w:rsid w:val="007D4CA8"/>
    <w:rsid w:val="007D5039"/>
    <w:rsid w:val="007D6B5F"/>
    <w:rsid w:val="007D7820"/>
    <w:rsid w:val="007E03DB"/>
    <w:rsid w:val="007E10BD"/>
    <w:rsid w:val="007E1417"/>
    <w:rsid w:val="007E14E9"/>
    <w:rsid w:val="007E1B23"/>
    <w:rsid w:val="007E1F2D"/>
    <w:rsid w:val="007E302F"/>
    <w:rsid w:val="007E3040"/>
    <w:rsid w:val="007E4487"/>
    <w:rsid w:val="007E4770"/>
    <w:rsid w:val="007E4786"/>
    <w:rsid w:val="007E5F7B"/>
    <w:rsid w:val="007E61A1"/>
    <w:rsid w:val="007E66EE"/>
    <w:rsid w:val="007E6E76"/>
    <w:rsid w:val="007F0910"/>
    <w:rsid w:val="007F0958"/>
    <w:rsid w:val="007F1212"/>
    <w:rsid w:val="007F2001"/>
    <w:rsid w:val="007F44CB"/>
    <w:rsid w:val="007F5318"/>
    <w:rsid w:val="007F5EB2"/>
    <w:rsid w:val="007F6049"/>
    <w:rsid w:val="007F69A9"/>
    <w:rsid w:val="00800150"/>
    <w:rsid w:val="00800FD7"/>
    <w:rsid w:val="008029A1"/>
    <w:rsid w:val="00803795"/>
    <w:rsid w:val="0080511C"/>
    <w:rsid w:val="00806AE8"/>
    <w:rsid w:val="008076AF"/>
    <w:rsid w:val="00807B1F"/>
    <w:rsid w:val="00807F16"/>
    <w:rsid w:val="00810A43"/>
    <w:rsid w:val="00813629"/>
    <w:rsid w:val="0081431F"/>
    <w:rsid w:val="00815CB3"/>
    <w:rsid w:val="00817ADD"/>
    <w:rsid w:val="008203C7"/>
    <w:rsid w:val="008209B6"/>
    <w:rsid w:val="008231A7"/>
    <w:rsid w:val="008244FD"/>
    <w:rsid w:val="0082520E"/>
    <w:rsid w:val="00827462"/>
    <w:rsid w:val="00827A70"/>
    <w:rsid w:val="0083075E"/>
    <w:rsid w:val="00830B12"/>
    <w:rsid w:val="00831145"/>
    <w:rsid w:val="0083192A"/>
    <w:rsid w:val="00831F27"/>
    <w:rsid w:val="00832152"/>
    <w:rsid w:val="0083235E"/>
    <w:rsid w:val="0083289A"/>
    <w:rsid w:val="008338CA"/>
    <w:rsid w:val="008339B2"/>
    <w:rsid w:val="00840186"/>
    <w:rsid w:val="00840D48"/>
    <w:rsid w:val="00842A09"/>
    <w:rsid w:val="0084390D"/>
    <w:rsid w:val="008439F4"/>
    <w:rsid w:val="00844D49"/>
    <w:rsid w:val="00845A6A"/>
    <w:rsid w:val="00850158"/>
    <w:rsid w:val="00850B32"/>
    <w:rsid w:val="00851279"/>
    <w:rsid w:val="0085183B"/>
    <w:rsid w:val="00851DE8"/>
    <w:rsid w:val="00853615"/>
    <w:rsid w:val="00855717"/>
    <w:rsid w:val="00855FDD"/>
    <w:rsid w:val="00857868"/>
    <w:rsid w:val="0086143A"/>
    <w:rsid w:val="008617C2"/>
    <w:rsid w:val="008642AF"/>
    <w:rsid w:val="00865C2D"/>
    <w:rsid w:val="00865D6F"/>
    <w:rsid w:val="00865FE5"/>
    <w:rsid w:val="00870258"/>
    <w:rsid w:val="008702F8"/>
    <w:rsid w:val="008707C6"/>
    <w:rsid w:val="00871078"/>
    <w:rsid w:val="00871E37"/>
    <w:rsid w:val="00871ED8"/>
    <w:rsid w:val="008720F9"/>
    <w:rsid w:val="00873D5A"/>
    <w:rsid w:val="008743A2"/>
    <w:rsid w:val="00874B2C"/>
    <w:rsid w:val="008751E9"/>
    <w:rsid w:val="00875DD7"/>
    <w:rsid w:val="00876579"/>
    <w:rsid w:val="00880823"/>
    <w:rsid w:val="00881585"/>
    <w:rsid w:val="00887AA6"/>
    <w:rsid w:val="00892525"/>
    <w:rsid w:val="00892BA0"/>
    <w:rsid w:val="00893EF3"/>
    <w:rsid w:val="00896404"/>
    <w:rsid w:val="008967BF"/>
    <w:rsid w:val="0089690B"/>
    <w:rsid w:val="00897755"/>
    <w:rsid w:val="008A061F"/>
    <w:rsid w:val="008A1774"/>
    <w:rsid w:val="008A1CFD"/>
    <w:rsid w:val="008A2721"/>
    <w:rsid w:val="008A2BCE"/>
    <w:rsid w:val="008A3847"/>
    <w:rsid w:val="008A3DAA"/>
    <w:rsid w:val="008A4A27"/>
    <w:rsid w:val="008A56CF"/>
    <w:rsid w:val="008A6F0D"/>
    <w:rsid w:val="008A77CA"/>
    <w:rsid w:val="008B08A6"/>
    <w:rsid w:val="008B124A"/>
    <w:rsid w:val="008B34C5"/>
    <w:rsid w:val="008B3648"/>
    <w:rsid w:val="008B4770"/>
    <w:rsid w:val="008B4C7E"/>
    <w:rsid w:val="008B550B"/>
    <w:rsid w:val="008B56C1"/>
    <w:rsid w:val="008B7633"/>
    <w:rsid w:val="008B787D"/>
    <w:rsid w:val="008B7BF4"/>
    <w:rsid w:val="008C2E56"/>
    <w:rsid w:val="008C452C"/>
    <w:rsid w:val="008C62E1"/>
    <w:rsid w:val="008D1685"/>
    <w:rsid w:val="008D3806"/>
    <w:rsid w:val="008D3ACB"/>
    <w:rsid w:val="008D4DD0"/>
    <w:rsid w:val="008D59DA"/>
    <w:rsid w:val="008D619C"/>
    <w:rsid w:val="008D64C4"/>
    <w:rsid w:val="008D73AD"/>
    <w:rsid w:val="008D746F"/>
    <w:rsid w:val="008E1C4F"/>
    <w:rsid w:val="008E292C"/>
    <w:rsid w:val="008E3677"/>
    <w:rsid w:val="008E3679"/>
    <w:rsid w:val="008E3772"/>
    <w:rsid w:val="008E4DA7"/>
    <w:rsid w:val="008E4EDB"/>
    <w:rsid w:val="008E519E"/>
    <w:rsid w:val="008E5CA6"/>
    <w:rsid w:val="008E60B1"/>
    <w:rsid w:val="008E7EA2"/>
    <w:rsid w:val="008F054F"/>
    <w:rsid w:val="008F1643"/>
    <w:rsid w:val="008F1A28"/>
    <w:rsid w:val="008F21C5"/>
    <w:rsid w:val="008F415B"/>
    <w:rsid w:val="008F5E2C"/>
    <w:rsid w:val="008F643E"/>
    <w:rsid w:val="008F747A"/>
    <w:rsid w:val="009022AE"/>
    <w:rsid w:val="009023A3"/>
    <w:rsid w:val="00903080"/>
    <w:rsid w:val="009047E5"/>
    <w:rsid w:val="00904997"/>
    <w:rsid w:val="0090539E"/>
    <w:rsid w:val="00906F96"/>
    <w:rsid w:val="009070A7"/>
    <w:rsid w:val="00907D7D"/>
    <w:rsid w:val="00910647"/>
    <w:rsid w:val="0091085C"/>
    <w:rsid w:val="00911568"/>
    <w:rsid w:val="00912AE9"/>
    <w:rsid w:val="00914F94"/>
    <w:rsid w:val="0091553A"/>
    <w:rsid w:val="00916424"/>
    <w:rsid w:val="00916C53"/>
    <w:rsid w:val="00920198"/>
    <w:rsid w:val="009211D8"/>
    <w:rsid w:val="00921849"/>
    <w:rsid w:val="00921886"/>
    <w:rsid w:val="009244C2"/>
    <w:rsid w:val="009258B9"/>
    <w:rsid w:val="009272E8"/>
    <w:rsid w:val="009277D4"/>
    <w:rsid w:val="00932000"/>
    <w:rsid w:val="009345F6"/>
    <w:rsid w:val="00935943"/>
    <w:rsid w:val="00935BCD"/>
    <w:rsid w:val="009368BD"/>
    <w:rsid w:val="00936A5E"/>
    <w:rsid w:val="00943747"/>
    <w:rsid w:val="00946E03"/>
    <w:rsid w:val="009478BB"/>
    <w:rsid w:val="009506FB"/>
    <w:rsid w:val="00952153"/>
    <w:rsid w:val="00952C5E"/>
    <w:rsid w:val="00955C6B"/>
    <w:rsid w:val="009568C2"/>
    <w:rsid w:val="00956F00"/>
    <w:rsid w:val="00961CFA"/>
    <w:rsid w:val="00963C39"/>
    <w:rsid w:val="00967572"/>
    <w:rsid w:val="00970407"/>
    <w:rsid w:val="009733FC"/>
    <w:rsid w:val="00973461"/>
    <w:rsid w:val="00973920"/>
    <w:rsid w:val="00976A3F"/>
    <w:rsid w:val="0097755A"/>
    <w:rsid w:val="00980C4C"/>
    <w:rsid w:val="009810E3"/>
    <w:rsid w:val="00982097"/>
    <w:rsid w:val="00983331"/>
    <w:rsid w:val="009838FC"/>
    <w:rsid w:val="00985F2A"/>
    <w:rsid w:val="00985FAC"/>
    <w:rsid w:val="00987486"/>
    <w:rsid w:val="00990112"/>
    <w:rsid w:val="00990E2B"/>
    <w:rsid w:val="00992119"/>
    <w:rsid w:val="00993817"/>
    <w:rsid w:val="00995A06"/>
    <w:rsid w:val="00996F98"/>
    <w:rsid w:val="00997625"/>
    <w:rsid w:val="00997CB8"/>
    <w:rsid w:val="009A0D0A"/>
    <w:rsid w:val="009A11C8"/>
    <w:rsid w:val="009A19EE"/>
    <w:rsid w:val="009A1A5F"/>
    <w:rsid w:val="009A5E42"/>
    <w:rsid w:val="009A64F4"/>
    <w:rsid w:val="009A68CA"/>
    <w:rsid w:val="009A713A"/>
    <w:rsid w:val="009A7D1F"/>
    <w:rsid w:val="009B07DF"/>
    <w:rsid w:val="009B0A07"/>
    <w:rsid w:val="009B4322"/>
    <w:rsid w:val="009B509D"/>
    <w:rsid w:val="009B612D"/>
    <w:rsid w:val="009B699F"/>
    <w:rsid w:val="009B72A4"/>
    <w:rsid w:val="009B73A4"/>
    <w:rsid w:val="009B7B6C"/>
    <w:rsid w:val="009C0531"/>
    <w:rsid w:val="009C2A18"/>
    <w:rsid w:val="009C3C71"/>
    <w:rsid w:val="009C4245"/>
    <w:rsid w:val="009C52A2"/>
    <w:rsid w:val="009C6EF5"/>
    <w:rsid w:val="009D0D5B"/>
    <w:rsid w:val="009D4071"/>
    <w:rsid w:val="009D4153"/>
    <w:rsid w:val="009D442A"/>
    <w:rsid w:val="009D455D"/>
    <w:rsid w:val="009D4F8C"/>
    <w:rsid w:val="009D6AB7"/>
    <w:rsid w:val="009D7A4C"/>
    <w:rsid w:val="009E0AB3"/>
    <w:rsid w:val="009E1F3A"/>
    <w:rsid w:val="009E25D5"/>
    <w:rsid w:val="009E7C20"/>
    <w:rsid w:val="009F076D"/>
    <w:rsid w:val="009F1695"/>
    <w:rsid w:val="009F26A3"/>
    <w:rsid w:val="009F3A72"/>
    <w:rsid w:val="009F441B"/>
    <w:rsid w:val="009F4F2E"/>
    <w:rsid w:val="009F5C41"/>
    <w:rsid w:val="009F6714"/>
    <w:rsid w:val="009F6AAB"/>
    <w:rsid w:val="009F73D0"/>
    <w:rsid w:val="00A0003F"/>
    <w:rsid w:val="00A01C23"/>
    <w:rsid w:val="00A025F6"/>
    <w:rsid w:val="00A04614"/>
    <w:rsid w:val="00A057B3"/>
    <w:rsid w:val="00A06723"/>
    <w:rsid w:val="00A12BBC"/>
    <w:rsid w:val="00A13296"/>
    <w:rsid w:val="00A14869"/>
    <w:rsid w:val="00A16314"/>
    <w:rsid w:val="00A17079"/>
    <w:rsid w:val="00A1724A"/>
    <w:rsid w:val="00A20427"/>
    <w:rsid w:val="00A209EB"/>
    <w:rsid w:val="00A21777"/>
    <w:rsid w:val="00A222B1"/>
    <w:rsid w:val="00A23BE2"/>
    <w:rsid w:val="00A2586D"/>
    <w:rsid w:val="00A25B1D"/>
    <w:rsid w:val="00A3053E"/>
    <w:rsid w:val="00A30AF6"/>
    <w:rsid w:val="00A311F2"/>
    <w:rsid w:val="00A32F42"/>
    <w:rsid w:val="00A331DD"/>
    <w:rsid w:val="00A335EA"/>
    <w:rsid w:val="00A33DF1"/>
    <w:rsid w:val="00A33FAF"/>
    <w:rsid w:val="00A344A5"/>
    <w:rsid w:val="00A348F2"/>
    <w:rsid w:val="00A35202"/>
    <w:rsid w:val="00A355BF"/>
    <w:rsid w:val="00A357CF"/>
    <w:rsid w:val="00A37AA3"/>
    <w:rsid w:val="00A37BB2"/>
    <w:rsid w:val="00A40FFC"/>
    <w:rsid w:val="00A410EF"/>
    <w:rsid w:val="00A4446D"/>
    <w:rsid w:val="00A44659"/>
    <w:rsid w:val="00A4473E"/>
    <w:rsid w:val="00A44B75"/>
    <w:rsid w:val="00A44F32"/>
    <w:rsid w:val="00A45606"/>
    <w:rsid w:val="00A45A51"/>
    <w:rsid w:val="00A45BE7"/>
    <w:rsid w:val="00A46A0B"/>
    <w:rsid w:val="00A47D13"/>
    <w:rsid w:val="00A47E08"/>
    <w:rsid w:val="00A51779"/>
    <w:rsid w:val="00A51806"/>
    <w:rsid w:val="00A52FF0"/>
    <w:rsid w:val="00A53231"/>
    <w:rsid w:val="00A57E06"/>
    <w:rsid w:val="00A60037"/>
    <w:rsid w:val="00A60A2E"/>
    <w:rsid w:val="00A61E11"/>
    <w:rsid w:val="00A632DE"/>
    <w:rsid w:val="00A64A44"/>
    <w:rsid w:val="00A6596D"/>
    <w:rsid w:val="00A65E75"/>
    <w:rsid w:val="00A66590"/>
    <w:rsid w:val="00A66A70"/>
    <w:rsid w:val="00A7321E"/>
    <w:rsid w:val="00A73432"/>
    <w:rsid w:val="00A73C55"/>
    <w:rsid w:val="00A76271"/>
    <w:rsid w:val="00A764DB"/>
    <w:rsid w:val="00A76901"/>
    <w:rsid w:val="00A80B15"/>
    <w:rsid w:val="00A814C2"/>
    <w:rsid w:val="00A833C7"/>
    <w:rsid w:val="00A8414C"/>
    <w:rsid w:val="00A90809"/>
    <w:rsid w:val="00A90A91"/>
    <w:rsid w:val="00A977FC"/>
    <w:rsid w:val="00A97BF9"/>
    <w:rsid w:val="00AA08C8"/>
    <w:rsid w:val="00AA1435"/>
    <w:rsid w:val="00AA2570"/>
    <w:rsid w:val="00AA4C39"/>
    <w:rsid w:val="00AA6792"/>
    <w:rsid w:val="00AA7D70"/>
    <w:rsid w:val="00AB0383"/>
    <w:rsid w:val="00AB0476"/>
    <w:rsid w:val="00AB1060"/>
    <w:rsid w:val="00AB1140"/>
    <w:rsid w:val="00AB15DB"/>
    <w:rsid w:val="00AB2372"/>
    <w:rsid w:val="00AB253E"/>
    <w:rsid w:val="00AB2F11"/>
    <w:rsid w:val="00AB3586"/>
    <w:rsid w:val="00AB5655"/>
    <w:rsid w:val="00AC2105"/>
    <w:rsid w:val="00AC2154"/>
    <w:rsid w:val="00AC22EC"/>
    <w:rsid w:val="00AC4270"/>
    <w:rsid w:val="00AC467D"/>
    <w:rsid w:val="00AD0339"/>
    <w:rsid w:val="00AD0CF1"/>
    <w:rsid w:val="00AD1132"/>
    <w:rsid w:val="00AD15EB"/>
    <w:rsid w:val="00AD17CA"/>
    <w:rsid w:val="00AD1B70"/>
    <w:rsid w:val="00AD28BD"/>
    <w:rsid w:val="00AD2B84"/>
    <w:rsid w:val="00AD5531"/>
    <w:rsid w:val="00AD5923"/>
    <w:rsid w:val="00AD5C87"/>
    <w:rsid w:val="00AD648C"/>
    <w:rsid w:val="00AD7218"/>
    <w:rsid w:val="00AD72CA"/>
    <w:rsid w:val="00AD73D9"/>
    <w:rsid w:val="00AE0810"/>
    <w:rsid w:val="00AE0D40"/>
    <w:rsid w:val="00AE10D9"/>
    <w:rsid w:val="00AE164B"/>
    <w:rsid w:val="00AE233A"/>
    <w:rsid w:val="00AE27BD"/>
    <w:rsid w:val="00AE42EC"/>
    <w:rsid w:val="00AE4434"/>
    <w:rsid w:val="00AE57EE"/>
    <w:rsid w:val="00AE70D3"/>
    <w:rsid w:val="00AE7CD7"/>
    <w:rsid w:val="00AF3328"/>
    <w:rsid w:val="00AF33EC"/>
    <w:rsid w:val="00AF74B1"/>
    <w:rsid w:val="00AF78C8"/>
    <w:rsid w:val="00AF7DCA"/>
    <w:rsid w:val="00B0104F"/>
    <w:rsid w:val="00B026AF"/>
    <w:rsid w:val="00B05276"/>
    <w:rsid w:val="00B05504"/>
    <w:rsid w:val="00B10D23"/>
    <w:rsid w:val="00B11F7C"/>
    <w:rsid w:val="00B14FF4"/>
    <w:rsid w:val="00B161CB"/>
    <w:rsid w:val="00B16286"/>
    <w:rsid w:val="00B20201"/>
    <w:rsid w:val="00B21835"/>
    <w:rsid w:val="00B22BD2"/>
    <w:rsid w:val="00B244F4"/>
    <w:rsid w:val="00B25495"/>
    <w:rsid w:val="00B2552F"/>
    <w:rsid w:val="00B26389"/>
    <w:rsid w:val="00B30F17"/>
    <w:rsid w:val="00B31CB2"/>
    <w:rsid w:val="00B34BA7"/>
    <w:rsid w:val="00B354E5"/>
    <w:rsid w:val="00B35754"/>
    <w:rsid w:val="00B37376"/>
    <w:rsid w:val="00B376F7"/>
    <w:rsid w:val="00B402E1"/>
    <w:rsid w:val="00B40D2A"/>
    <w:rsid w:val="00B42FAF"/>
    <w:rsid w:val="00B43A73"/>
    <w:rsid w:val="00B45DB1"/>
    <w:rsid w:val="00B50E6F"/>
    <w:rsid w:val="00B50F51"/>
    <w:rsid w:val="00B5152F"/>
    <w:rsid w:val="00B53AC0"/>
    <w:rsid w:val="00B54D40"/>
    <w:rsid w:val="00B551AD"/>
    <w:rsid w:val="00B566A1"/>
    <w:rsid w:val="00B579EC"/>
    <w:rsid w:val="00B646B0"/>
    <w:rsid w:val="00B671B0"/>
    <w:rsid w:val="00B7028E"/>
    <w:rsid w:val="00B72410"/>
    <w:rsid w:val="00B7448A"/>
    <w:rsid w:val="00B75118"/>
    <w:rsid w:val="00B75574"/>
    <w:rsid w:val="00B7584B"/>
    <w:rsid w:val="00B76A2F"/>
    <w:rsid w:val="00B772DA"/>
    <w:rsid w:val="00B77CA4"/>
    <w:rsid w:val="00B77F63"/>
    <w:rsid w:val="00B8244D"/>
    <w:rsid w:val="00B83E55"/>
    <w:rsid w:val="00B83F30"/>
    <w:rsid w:val="00B85C83"/>
    <w:rsid w:val="00B86DC2"/>
    <w:rsid w:val="00B911D3"/>
    <w:rsid w:val="00B92088"/>
    <w:rsid w:val="00B945BB"/>
    <w:rsid w:val="00B94675"/>
    <w:rsid w:val="00B94B4E"/>
    <w:rsid w:val="00B97D44"/>
    <w:rsid w:val="00BA1A38"/>
    <w:rsid w:val="00BA2D87"/>
    <w:rsid w:val="00BA3C15"/>
    <w:rsid w:val="00BA537D"/>
    <w:rsid w:val="00BA5D62"/>
    <w:rsid w:val="00BA616B"/>
    <w:rsid w:val="00BA6C78"/>
    <w:rsid w:val="00BB224B"/>
    <w:rsid w:val="00BB37A7"/>
    <w:rsid w:val="00BB5FAB"/>
    <w:rsid w:val="00BB7133"/>
    <w:rsid w:val="00BB7444"/>
    <w:rsid w:val="00BB799B"/>
    <w:rsid w:val="00BC3597"/>
    <w:rsid w:val="00BC4325"/>
    <w:rsid w:val="00BC5432"/>
    <w:rsid w:val="00BC5ECE"/>
    <w:rsid w:val="00BC6884"/>
    <w:rsid w:val="00BD02B3"/>
    <w:rsid w:val="00BD051C"/>
    <w:rsid w:val="00BD110A"/>
    <w:rsid w:val="00BD1183"/>
    <w:rsid w:val="00BD18C9"/>
    <w:rsid w:val="00BD3F63"/>
    <w:rsid w:val="00BD4139"/>
    <w:rsid w:val="00BD64EC"/>
    <w:rsid w:val="00BD6C20"/>
    <w:rsid w:val="00BE10EC"/>
    <w:rsid w:val="00BE1479"/>
    <w:rsid w:val="00BE1608"/>
    <w:rsid w:val="00BE28A5"/>
    <w:rsid w:val="00BE368C"/>
    <w:rsid w:val="00BE478F"/>
    <w:rsid w:val="00BE7E8E"/>
    <w:rsid w:val="00BF0824"/>
    <w:rsid w:val="00BF10FB"/>
    <w:rsid w:val="00BF2DBD"/>
    <w:rsid w:val="00BF4A24"/>
    <w:rsid w:val="00BF5973"/>
    <w:rsid w:val="00BF5CCA"/>
    <w:rsid w:val="00BF5FD4"/>
    <w:rsid w:val="00BF773D"/>
    <w:rsid w:val="00BF7A6A"/>
    <w:rsid w:val="00C0011D"/>
    <w:rsid w:val="00C01A36"/>
    <w:rsid w:val="00C078A2"/>
    <w:rsid w:val="00C104C2"/>
    <w:rsid w:val="00C10CF5"/>
    <w:rsid w:val="00C113B6"/>
    <w:rsid w:val="00C166AE"/>
    <w:rsid w:val="00C22A0E"/>
    <w:rsid w:val="00C23D6F"/>
    <w:rsid w:val="00C244CE"/>
    <w:rsid w:val="00C24542"/>
    <w:rsid w:val="00C2527B"/>
    <w:rsid w:val="00C2596F"/>
    <w:rsid w:val="00C2628B"/>
    <w:rsid w:val="00C276B2"/>
    <w:rsid w:val="00C27A7F"/>
    <w:rsid w:val="00C327EC"/>
    <w:rsid w:val="00C32AFB"/>
    <w:rsid w:val="00C33427"/>
    <w:rsid w:val="00C335C7"/>
    <w:rsid w:val="00C33C23"/>
    <w:rsid w:val="00C34F19"/>
    <w:rsid w:val="00C350A3"/>
    <w:rsid w:val="00C35A60"/>
    <w:rsid w:val="00C36184"/>
    <w:rsid w:val="00C36EC2"/>
    <w:rsid w:val="00C37B8F"/>
    <w:rsid w:val="00C37D2F"/>
    <w:rsid w:val="00C41618"/>
    <w:rsid w:val="00C4164F"/>
    <w:rsid w:val="00C41746"/>
    <w:rsid w:val="00C43E24"/>
    <w:rsid w:val="00C500C3"/>
    <w:rsid w:val="00C50331"/>
    <w:rsid w:val="00C53218"/>
    <w:rsid w:val="00C5375C"/>
    <w:rsid w:val="00C542A3"/>
    <w:rsid w:val="00C543B0"/>
    <w:rsid w:val="00C551C2"/>
    <w:rsid w:val="00C55387"/>
    <w:rsid w:val="00C55BF0"/>
    <w:rsid w:val="00C572EC"/>
    <w:rsid w:val="00C6062B"/>
    <w:rsid w:val="00C60E56"/>
    <w:rsid w:val="00C610B1"/>
    <w:rsid w:val="00C610F0"/>
    <w:rsid w:val="00C61441"/>
    <w:rsid w:val="00C63413"/>
    <w:rsid w:val="00C63D42"/>
    <w:rsid w:val="00C660A1"/>
    <w:rsid w:val="00C6616A"/>
    <w:rsid w:val="00C661C4"/>
    <w:rsid w:val="00C665CA"/>
    <w:rsid w:val="00C6665E"/>
    <w:rsid w:val="00C667BE"/>
    <w:rsid w:val="00C67D3E"/>
    <w:rsid w:val="00C67E50"/>
    <w:rsid w:val="00C70738"/>
    <w:rsid w:val="00C70AE6"/>
    <w:rsid w:val="00C710A1"/>
    <w:rsid w:val="00C71256"/>
    <w:rsid w:val="00C73CF0"/>
    <w:rsid w:val="00C817CF"/>
    <w:rsid w:val="00C81F24"/>
    <w:rsid w:val="00C824F8"/>
    <w:rsid w:val="00C85637"/>
    <w:rsid w:val="00C86EB2"/>
    <w:rsid w:val="00C87515"/>
    <w:rsid w:val="00C87530"/>
    <w:rsid w:val="00C91619"/>
    <w:rsid w:val="00C921C3"/>
    <w:rsid w:val="00C93B1B"/>
    <w:rsid w:val="00C95653"/>
    <w:rsid w:val="00C96ECA"/>
    <w:rsid w:val="00CA185C"/>
    <w:rsid w:val="00CA3057"/>
    <w:rsid w:val="00CA4E14"/>
    <w:rsid w:val="00CB11BE"/>
    <w:rsid w:val="00CB1575"/>
    <w:rsid w:val="00CB19D7"/>
    <w:rsid w:val="00CB358D"/>
    <w:rsid w:val="00CB3BFA"/>
    <w:rsid w:val="00CB40C1"/>
    <w:rsid w:val="00CB4C44"/>
    <w:rsid w:val="00CB5758"/>
    <w:rsid w:val="00CC0163"/>
    <w:rsid w:val="00CC0C1A"/>
    <w:rsid w:val="00CC1EF2"/>
    <w:rsid w:val="00CC22D8"/>
    <w:rsid w:val="00CC4BFD"/>
    <w:rsid w:val="00CC500D"/>
    <w:rsid w:val="00CC6CCA"/>
    <w:rsid w:val="00CC7FC6"/>
    <w:rsid w:val="00CD2108"/>
    <w:rsid w:val="00CD2CB3"/>
    <w:rsid w:val="00CD3065"/>
    <w:rsid w:val="00CD3A83"/>
    <w:rsid w:val="00CD5320"/>
    <w:rsid w:val="00CD57D8"/>
    <w:rsid w:val="00CD64A3"/>
    <w:rsid w:val="00CD65BD"/>
    <w:rsid w:val="00CD69A0"/>
    <w:rsid w:val="00CD6BBD"/>
    <w:rsid w:val="00CE0623"/>
    <w:rsid w:val="00CE071E"/>
    <w:rsid w:val="00CE17C1"/>
    <w:rsid w:val="00CE2A32"/>
    <w:rsid w:val="00CE446E"/>
    <w:rsid w:val="00CE4826"/>
    <w:rsid w:val="00CE7D2F"/>
    <w:rsid w:val="00CF08E8"/>
    <w:rsid w:val="00CF1CFB"/>
    <w:rsid w:val="00CF2DB8"/>
    <w:rsid w:val="00CF343C"/>
    <w:rsid w:val="00CF3B59"/>
    <w:rsid w:val="00CF513B"/>
    <w:rsid w:val="00CF578A"/>
    <w:rsid w:val="00CF5901"/>
    <w:rsid w:val="00CF6699"/>
    <w:rsid w:val="00CF68D0"/>
    <w:rsid w:val="00CF6983"/>
    <w:rsid w:val="00CF72FB"/>
    <w:rsid w:val="00D00954"/>
    <w:rsid w:val="00D0192E"/>
    <w:rsid w:val="00D02165"/>
    <w:rsid w:val="00D02BB9"/>
    <w:rsid w:val="00D035C8"/>
    <w:rsid w:val="00D03B6C"/>
    <w:rsid w:val="00D03D20"/>
    <w:rsid w:val="00D049A3"/>
    <w:rsid w:val="00D052F0"/>
    <w:rsid w:val="00D05DA2"/>
    <w:rsid w:val="00D0780B"/>
    <w:rsid w:val="00D11D66"/>
    <w:rsid w:val="00D1364F"/>
    <w:rsid w:val="00D13FC5"/>
    <w:rsid w:val="00D1455F"/>
    <w:rsid w:val="00D14CB7"/>
    <w:rsid w:val="00D150F5"/>
    <w:rsid w:val="00D157FB"/>
    <w:rsid w:val="00D1631D"/>
    <w:rsid w:val="00D16AFE"/>
    <w:rsid w:val="00D17445"/>
    <w:rsid w:val="00D17B4D"/>
    <w:rsid w:val="00D17C62"/>
    <w:rsid w:val="00D2241A"/>
    <w:rsid w:val="00D225C5"/>
    <w:rsid w:val="00D22DD4"/>
    <w:rsid w:val="00D23AA0"/>
    <w:rsid w:val="00D23D41"/>
    <w:rsid w:val="00D24AA6"/>
    <w:rsid w:val="00D25252"/>
    <w:rsid w:val="00D2527E"/>
    <w:rsid w:val="00D25863"/>
    <w:rsid w:val="00D25C1C"/>
    <w:rsid w:val="00D25F1F"/>
    <w:rsid w:val="00D269D8"/>
    <w:rsid w:val="00D31EBB"/>
    <w:rsid w:val="00D31ECD"/>
    <w:rsid w:val="00D3258E"/>
    <w:rsid w:val="00D34B3D"/>
    <w:rsid w:val="00D35A39"/>
    <w:rsid w:val="00D44249"/>
    <w:rsid w:val="00D453C5"/>
    <w:rsid w:val="00D47214"/>
    <w:rsid w:val="00D51F36"/>
    <w:rsid w:val="00D5283E"/>
    <w:rsid w:val="00D52A75"/>
    <w:rsid w:val="00D53119"/>
    <w:rsid w:val="00D54828"/>
    <w:rsid w:val="00D54FA8"/>
    <w:rsid w:val="00D579DE"/>
    <w:rsid w:val="00D6191E"/>
    <w:rsid w:val="00D63BE7"/>
    <w:rsid w:val="00D64E02"/>
    <w:rsid w:val="00D65BAF"/>
    <w:rsid w:val="00D65E59"/>
    <w:rsid w:val="00D66A89"/>
    <w:rsid w:val="00D70FA4"/>
    <w:rsid w:val="00D71772"/>
    <w:rsid w:val="00D74914"/>
    <w:rsid w:val="00D756E0"/>
    <w:rsid w:val="00D767F2"/>
    <w:rsid w:val="00D76E74"/>
    <w:rsid w:val="00D812F3"/>
    <w:rsid w:val="00D82A4B"/>
    <w:rsid w:val="00D834D0"/>
    <w:rsid w:val="00D835D1"/>
    <w:rsid w:val="00D8414D"/>
    <w:rsid w:val="00D845F4"/>
    <w:rsid w:val="00D86500"/>
    <w:rsid w:val="00D876E4"/>
    <w:rsid w:val="00D879EC"/>
    <w:rsid w:val="00D90200"/>
    <w:rsid w:val="00D904CE"/>
    <w:rsid w:val="00D920E5"/>
    <w:rsid w:val="00D93073"/>
    <w:rsid w:val="00D93ACD"/>
    <w:rsid w:val="00D94E3D"/>
    <w:rsid w:val="00D95173"/>
    <w:rsid w:val="00D97C15"/>
    <w:rsid w:val="00D97DEE"/>
    <w:rsid w:val="00DA1542"/>
    <w:rsid w:val="00DA1A2E"/>
    <w:rsid w:val="00DA347F"/>
    <w:rsid w:val="00DA368C"/>
    <w:rsid w:val="00DA3773"/>
    <w:rsid w:val="00DA3933"/>
    <w:rsid w:val="00DA3F44"/>
    <w:rsid w:val="00DA432C"/>
    <w:rsid w:val="00DA7EF1"/>
    <w:rsid w:val="00DB25DB"/>
    <w:rsid w:val="00DB2BDC"/>
    <w:rsid w:val="00DB2CA1"/>
    <w:rsid w:val="00DB5858"/>
    <w:rsid w:val="00DB5D2A"/>
    <w:rsid w:val="00DB7845"/>
    <w:rsid w:val="00DC2926"/>
    <w:rsid w:val="00DC4157"/>
    <w:rsid w:val="00DC56F2"/>
    <w:rsid w:val="00DC6B48"/>
    <w:rsid w:val="00DC7DE3"/>
    <w:rsid w:val="00DD0806"/>
    <w:rsid w:val="00DD1589"/>
    <w:rsid w:val="00DD2144"/>
    <w:rsid w:val="00DD2B58"/>
    <w:rsid w:val="00DD4B9F"/>
    <w:rsid w:val="00DD4E2A"/>
    <w:rsid w:val="00DD62A8"/>
    <w:rsid w:val="00DE1479"/>
    <w:rsid w:val="00DE474A"/>
    <w:rsid w:val="00DE47F6"/>
    <w:rsid w:val="00DE4FCF"/>
    <w:rsid w:val="00DE56DE"/>
    <w:rsid w:val="00DE653F"/>
    <w:rsid w:val="00DF0F19"/>
    <w:rsid w:val="00DF129F"/>
    <w:rsid w:val="00DF26EF"/>
    <w:rsid w:val="00DF2D42"/>
    <w:rsid w:val="00DF4AA7"/>
    <w:rsid w:val="00DF5433"/>
    <w:rsid w:val="00DF5536"/>
    <w:rsid w:val="00DF59A6"/>
    <w:rsid w:val="00DF5A66"/>
    <w:rsid w:val="00DF6502"/>
    <w:rsid w:val="00E0079B"/>
    <w:rsid w:val="00E02310"/>
    <w:rsid w:val="00E03629"/>
    <w:rsid w:val="00E04075"/>
    <w:rsid w:val="00E0659A"/>
    <w:rsid w:val="00E06B5D"/>
    <w:rsid w:val="00E07B35"/>
    <w:rsid w:val="00E1138E"/>
    <w:rsid w:val="00E15BDD"/>
    <w:rsid w:val="00E16243"/>
    <w:rsid w:val="00E171F9"/>
    <w:rsid w:val="00E17CCA"/>
    <w:rsid w:val="00E21E71"/>
    <w:rsid w:val="00E2244C"/>
    <w:rsid w:val="00E231ED"/>
    <w:rsid w:val="00E23299"/>
    <w:rsid w:val="00E241D3"/>
    <w:rsid w:val="00E25264"/>
    <w:rsid w:val="00E26B97"/>
    <w:rsid w:val="00E26C0B"/>
    <w:rsid w:val="00E27651"/>
    <w:rsid w:val="00E27890"/>
    <w:rsid w:val="00E3004E"/>
    <w:rsid w:val="00E31A6E"/>
    <w:rsid w:val="00E32C74"/>
    <w:rsid w:val="00E348CA"/>
    <w:rsid w:val="00E36694"/>
    <w:rsid w:val="00E37DF6"/>
    <w:rsid w:val="00E415CC"/>
    <w:rsid w:val="00E44BE5"/>
    <w:rsid w:val="00E5017C"/>
    <w:rsid w:val="00E51FA6"/>
    <w:rsid w:val="00E52AB3"/>
    <w:rsid w:val="00E5318C"/>
    <w:rsid w:val="00E53AC4"/>
    <w:rsid w:val="00E54698"/>
    <w:rsid w:val="00E54B3A"/>
    <w:rsid w:val="00E55432"/>
    <w:rsid w:val="00E5566B"/>
    <w:rsid w:val="00E60345"/>
    <w:rsid w:val="00E60DBE"/>
    <w:rsid w:val="00E61646"/>
    <w:rsid w:val="00E62EC6"/>
    <w:rsid w:val="00E632E4"/>
    <w:rsid w:val="00E63381"/>
    <w:rsid w:val="00E63585"/>
    <w:rsid w:val="00E6614B"/>
    <w:rsid w:val="00E66956"/>
    <w:rsid w:val="00E67356"/>
    <w:rsid w:val="00E6738E"/>
    <w:rsid w:val="00E67819"/>
    <w:rsid w:val="00E71737"/>
    <w:rsid w:val="00E72306"/>
    <w:rsid w:val="00E723B1"/>
    <w:rsid w:val="00E733D3"/>
    <w:rsid w:val="00E73E64"/>
    <w:rsid w:val="00E7407D"/>
    <w:rsid w:val="00E75957"/>
    <w:rsid w:val="00E75ECA"/>
    <w:rsid w:val="00E80A0B"/>
    <w:rsid w:val="00E834E4"/>
    <w:rsid w:val="00E83712"/>
    <w:rsid w:val="00E877CB"/>
    <w:rsid w:val="00E9083F"/>
    <w:rsid w:val="00E926A8"/>
    <w:rsid w:val="00E946FD"/>
    <w:rsid w:val="00E953AD"/>
    <w:rsid w:val="00E95B76"/>
    <w:rsid w:val="00E96534"/>
    <w:rsid w:val="00E96B7D"/>
    <w:rsid w:val="00E97998"/>
    <w:rsid w:val="00E97BA0"/>
    <w:rsid w:val="00EA19D1"/>
    <w:rsid w:val="00EA1C04"/>
    <w:rsid w:val="00EA2E91"/>
    <w:rsid w:val="00EA3433"/>
    <w:rsid w:val="00EA3D52"/>
    <w:rsid w:val="00EA4D24"/>
    <w:rsid w:val="00EA567E"/>
    <w:rsid w:val="00EA696E"/>
    <w:rsid w:val="00EB2204"/>
    <w:rsid w:val="00EB22D7"/>
    <w:rsid w:val="00EB4AEB"/>
    <w:rsid w:val="00EB67A3"/>
    <w:rsid w:val="00EB7EE0"/>
    <w:rsid w:val="00EC163A"/>
    <w:rsid w:val="00EC1B83"/>
    <w:rsid w:val="00EC32ED"/>
    <w:rsid w:val="00EC364B"/>
    <w:rsid w:val="00ED033B"/>
    <w:rsid w:val="00ED1EA4"/>
    <w:rsid w:val="00ED2A5C"/>
    <w:rsid w:val="00ED3375"/>
    <w:rsid w:val="00ED3905"/>
    <w:rsid w:val="00ED3FF6"/>
    <w:rsid w:val="00ED4D51"/>
    <w:rsid w:val="00ED4D6A"/>
    <w:rsid w:val="00ED754E"/>
    <w:rsid w:val="00EE1C9A"/>
    <w:rsid w:val="00EE1DA3"/>
    <w:rsid w:val="00EE2CC8"/>
    <w:rsid w:val="00EE5955"/>
    <w:rsid w:val="00EE6D98"/>
    <w:rsid w:val="00EF1EA4"/>
    <w:rsid w:val="00EF4007"/>
    <w:rsid w:val="00EF48CE"/>
    <w:rsid w:val="00EF4E36"/>
    <w:rsid w:val="00EF554E"/>
    <w:rsid w:val="00EF5E63"/>
    <w:rsid w:val="00EF6047"/>
    <w:rsid w:val="00EF61E5"/>
    <w:rsid w:val="00EF7661"/>
    <w:rsid w:val="00F00774"/>
    <w:rsid w:val="00F00C99"/>
    <w:rsid w:val="00F017D2"/>
    <w:rsid w:val="00F03312"/>
    <w:rsid w:val="00F04489"/>
    <w:rsid w:val="00F0569D"/>
    <w:rsid w:val="00F0570E"/>
    <w:rsid w:val="00F079DD"/>
    <w:rsid w:val="00F07D0C"/>
    <w:rsid w:val="00F12BFB"/>
    <w:rsid w:val="00F130DD"/>
    <w:rsid w:val="00F130E7"/>
    <w:rsid w:val="00F13DCF"/>
    <w:rsid w:val="00F1529A"/>
    <w:rsid w:val="00F15E4A"/>
    <w:rsid w:val="00F1690F"/>
    <w:rsid w:val="00F241C9"/>
    <w:rsid w:val="00F24336"/>
    <w:rsid w:val="00F251D1"/>
    <w:rsid w:val="00F2600B"/>
    <w:rsid w:val="00F26DA1"/>
    <w:rsid w:val="00F333D0"/>
    <w:rsid w:val="00F33CA5"/>
    <w:rsid w:val="00F342F3"/>
    <w:rsid w:val="00F34881"/>
    <w:rsid w:val="00F34AC3"/>
    <w:rsid w:val="00F34CCF"/>
    <w:rsid w:val="00F35DB0"/>
    <w:rsid w:val="00F35EB0"/>
    <w:rsid w:val="00F40DB5"/>
    <w:rsid w:val="00F4172E"/>
    <w:rsid w:val="00F42574"/>
    <w:rsid w:val="00F44236"/>
    <w:rsid w:val="00F44947"/>
    <w:rsid w:val="00F45221"/>
    <w:rsid w:val="00F45529"/>
    <w:rsid w:val="00F470D9"/>
    <w:rsid w:val="00F47B61"/>
    <w:rsid w:val="00F51AE8"/>
    <w:rsid w:val="00F51C67"/>
    <w:rsid w:val="00F55299"/>
    <w:rsid w:val="00F56BAB"/>
    <w:rsid w:val="00F56C3A"/>
    <w:rsid w:val="00F604F8"/>
    <w:rsid w:val="00F62B60"/>
    <w:rsid w:val="00F63185"/>
    <w:rsid w:val="00F64B44"/>
    <w:rsid w:val="00F669C1"/>
    <w:rsid w:val="00F66BE5"/>
    <w:rsid w:val="00F66FE6"/>
    <w:rsid w:val="00F676FC"/>
    <w:rsid w:val="00F677DE"/>
    <w:rsid w:val="00F7033C"/>
    <w:rsid w:val="00F71F24"/>
    <w:rsid w:val="00F7208A"/>
    <w:rsid w:val="00F7337A"/>
    <w:rsid w:val="00F74417"/>
    <w:rsid w:val="00F74D32"/>
    <w:rsid w:val="00F7547F"/>
    <w:rsid w:val="00F8029E"/>
    <w:rsid w:val="00F83083"/>
    <w:rsid w:val="00F8336C"/>
    <w:rsid w:val="00F83EB0"/>
    <w:rsid w:val="00F85337"/>
    <w:rsid w:val="00F86160"/>
    <w:rsid w:val="00F95205"/>
    <w:rsid w:val="00FA2203"/>
    <w:rsid w:val="00FA38E2"/>
    <w:rsid w:val="00FA3C46"/>
    <w:rsid w:val="00FA4CC2"/>
    <w:rsid w:val="00FA5EFA"/>
    <w:rsid w:val="00FB2030"/>
    <w:rsid w:val="00FB55C9"/>
    <w:rsid w:val="00FC0C71"/>
    <w:rsid w:val="00FC10ED"/>
    <w:rsid w:val="00FC154A"/>
    <w:rsid w:val="00FC36F9"/>
    <w:rsid w:val="00FC4C4C"/>
    <w:rsid w:val="00FC5FDE"/>
    <w:rsid w:val="00FC69FA"/>
    <w:rsid w:val="00FC6B0D"/>
    <w:rsid w:val="00FD19D9"/>
    <w:rsid w:val="00FD1E33"/>
    <w:rsid w:val="00FD2CBF"/>
    <w:rsid w:val="00FD38D1"/>
    <w:rsid w:val="00FD4E87"/>
    <w:rsid w:val="00FD6576"/>
    <w:rsid w:val="00FE0515"/>
    <w:rsid w:val="00FE202D"/>
    <w:rsid w:val="00FE38A9"/>
    <w:rsid w:val="00FE3ACF"/>
    <w:rsid w:val="00FE4846"/>
    <w:rsid w:val="00FE6090"/>
    <w:rsid w:val="00FE6697"/>
    <w:rsid w:val="00FF1AB7"/>
    <w:rsid w:val="00FF3CA4"/>
    <w:rsid w:val="00FF4068"/>
    <w:rsid w:val="00FF42DF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691B927B87B376430444405A35D81138D7E58FF132E292D85998B9E7B6E48918FACDC4C60A3BC8E772E1D5BoBz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3691B927B87B376430444405A35D81138D7E58FF132E292D85998B9E7B6E48918FACDC4C60A3BC8E772E1D5BoBz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3691B927B87B376430444405A35D81138D7E58FF132E292D85998B9E7B6E48918FACDC4C60A3BC8E772E1D5BoBz9I" TargetMode="External"/><Relationship Id="rId5" Type="http://schemas.openxmlformats.org/officeDocument/2006/relationships/hyperlink" Target="consultantplus://offline/ref=1D3691B927B87B3764305A4913CF028D158E2856F9122C7F73DAC2D6C972641FC4C0AD920864BCBC8C6D251C52EC514E0DA3F5769334BDE8294AB6oCz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D3691B927B87B376430444405A35D8113807053F2192E292D85998B9E7B6E48918FACDC4C60A3BC8E772E1D5BoBz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8673</Characters>
  <Application>Microsoft Office Word</Application>
  <DocSecurity>0</DocSecurity>
  <Lines>72</Lines>
  <Paragraphs>20</Paragraphs>
  <ScaleCrop>false</ScaleCrop>
  <Company>Microsoft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2021-02-09T08:51:00Z</dcterms:created>
  <dcterms:modified xsi:type="dcterms:W3CDTF">2021-02-09T08:52:00Z</dcterms:modified>
</cp:coreProperties>
</file>